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D3" w:rsidRDefault="00C23D17" w:rsidP="007D1981">
      <w:pPr>
        <w:pStyle w:val="2"/>
        <w:ind w:left="-142"/>
        <w:rPr>
          <w:color w:val="000080"/>
          <w:sz w:val="18"/>
        </w:rPr>
      </w:pPr>
      <w:r>
        <w:rPr>
          <w:noProof/>
          <w:color w:val="000080"/>
          <w:sz w:val="18"/>
        </w:rPr>
        <w:drawing>
          <wp:inline distT="0" distB="0" distL="0" distR="0">
            <wp:extent cx="112395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</w:tblGrid>
      <w:tr w:rsidR="008E51D3" w:rsidRPr="00A057A5" w:rsidTr="00D6348F">
        <w:trPr>
          <w:trHeight w:val="3409"/>
        </w:trPr>
        <w:tc>
          <w:tcPr>
            <w:tcW w:w="4264" w:type="dxa"/>
          </w:tcPr>
          <w:p w:rsidR="008E51D3" w:rsidRPr="00593800" w:rsidRDefault="008E51D3" w:rsidP="00D6348F">
            <w:pPr>
              <w:pStyle w:val="2"/>
              <w:ind w:left="-142"/>
              <w:rPr>
                <w:color w:val="000080"/>
              </w:rPr>
            </w:pPr>
          </w:p>
          <w:p w:rsidR="008E51D3" w:rsidRDefault="008E51D3" w:rsidP="00D6348F">
            <w:pPr>
              <w:pStyle w:val="2"/>
              <w:ind w:firstLine="993"/>
              <w:rPr>
                <w:sz w:val="18"/>
              </w:rPr>
            </w:pPr>
            <w:r w:rsidRPr="00774728">
              <w:rPr>
                <w:sz w:val="18"/>
              </w:rPr>
              <w:t>Россия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 МО «Выборгский район» Ленинградской области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Комитет спорта, культуры и молодежной политики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муниципальное бюджетное учреждение культуры </w:t>
            </w:r>
            <w:r w:rsidRPr="00774728">
              <w:rPr>
                <w:b/>
                <w:sz w:val="18"/>
              </w:rPr>
              <w:t xml:space="preserve"> «</w:t>
            </w:r>
            <w:proofErr w:type="spellStart"/>
            <w:r w:rsidRPr="00774728">
              <w:rPr>
                <w:b/>
                <w:sz w:val="18"/>
              </w:rPr>
              <w:t>Межпоселенческая</w:t>
            </w:r>
            <w:proofErr w:type="spellEnd"/>
            <w:r w:rsidRPr="00774728">
              <w:rPr>
                <w:b/>
                <w:sz w:val="18"/>
              </w:rPr>
              <w:t xml:space="preserve"> библиотека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муниципального образования </w:t>
            </w:r>
            <w:r w:rsidRPr="00827984">
              <w:rPr>
                <w:b/>
                <w:sz w:val="18"/>
              </w:rPr>
              <w:t>“</w:t>
            </w:r>
            <w:r w:rsidRPr="00774728">
              <w:rPr>
                <w:b/>
                <w:sz w:val="18"/>
              </w:rPr>
              <w:t>Выборгский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район</w:t>
            </w:r>
            <w:r w:rsidRPr="00593217">
              <w:rPr>
                <w:b/>
                <w:sz w:val="18"/>
              </w:rPr>
              <w:t>”</w:t>
            </w:r>
            <w:r w:rsidRPr="00774728">
              <w:rPr>
                <w:b/>
                <w:sz w:val="18"/>
              </w:rPr>
              <w:t xml:space="preserve"> Ленинградской области»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noProof/>
                <w:sz w:val="18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774728">
                <w:rPr>
                  <w:sz w:val="18"/>
                </w:rPr>
                <w:t>188800, г</w:t>
              </w:r>
            </w:smartTag>
            <w:r w:rsidRPr="00774728">
              <w:rPr>
                <w:sz w:val="18"/>
              </w:rPr>
              <w:t>. Выборг, ул. Пионерская, 4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Тел.: 8 (81378) 2-17-52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Тел./факс: 8 (81378) 2-58-10</w:t>
            </w:r>
          </w:p>
          <w:p w:rsidR="008E51D3" w:rsidRPr="00593800" w:rsidRDefault="008A1A39" w:rsidP="00D6348F">
            <w:pPr>
              <w:pStyle w:val="2"/>
              <w:jc w:val="center"/>
              <w:rPr>
                <w:sz w:val="18"/>
              </w:rPr>
            </w:pPr>
            <w:hyperlink r:id="rId6" w:history="1">
              <w:r w:rsidR="008E51D3" w:rsidRPr="00AB568A">
                <w:rPr>
                  <w:rStyle w:val="a3"/>
                  <w:sz w:val="18"/>
                  <w:lang w:val="en-US"/>
                </w:rPr>
                <w:t>mpb</w:t>
              </w:r>
              <w:r w:rsidR="008E51D3" w:rsidRPr="00593800">
                <w:rPr>
                  <w:rStyle w:val="a3"/>
                  <w:sz w:val="18"/>
                </w:rPr>
                <w:t>@</w:t>
              </w:r>
              <w:r w:rsidR="008E51D3" w:rsidRPr="00AB568A">
                <w:rPr>
                  <w:rStyle w:val="a3"/>
                  <w:sz w:val="18"/>
                  <w:lang w:val="en-US"/>
                </w:rPr>
                <w:t>vbg</w:t>
              </w:r>
              <w:r w:rsidR="008E51D3" w:rsidRPr="00593800">
                <w:rPr>
                  <w:rStyle w:val="a3"/>
                  <w:sz w:val="18"/>
                </w:rPr>
                <w:t>.</w:t>
              </w:r>
              <w:proofErr w:type="spellStart"/>
              <w:r w:rsidR="008E51D3" w:rsidRPr="00AB568A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8E51D3" w:rsidRPr="00593800" w:rsidRDefault="008E51D3" w:rsidP="00D6348F">
            <w:pPr>
              <w:pStyle w:val="2"/>
              <w:jc w:val="center"/>
              <w:rPr>
                <w:noProof/>
                <w:sz w:val="18"/>
              </w:rPr>
            </w:pPr>
          </w:p>
          <w:p w:rsidR="008E51D3" w:rsidRPr="00774728" w:rsidRDefault="008E51D3" w:rsidP="00D6348F">
            <w:pPr>
              <w:pStyle w:val="2"/>
              <w:spacing w:line="360" w:lineRule="auto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Исх. № __________</w:t>
            </w:r>
            <w:r>
              <w:rPr>
                <w:sz w:val="18"/>
              </w:rPr>
              <w:t>_____</w:t>
            </w:r>
            <w:r w:rsidRPr="00774728">
              <w:rPr>
                <w:sz w:val="18"/>
              </w:rPr>
              <w:t>______________</w:t>
            </w:r>
          </w:p>
          <w:p w:rsidR="008E51D3" w:rsidRPr="00437AF8" w:rsidRDefault="008E51D3" w:rsidP="00D6348F">
            <w:pPr>
              <w:pStyle w:val="2"/>
              <w:spacing w:line="360" w:lineRule="auto"/>
              <w:jc w:val="center"/>
              <w:rPr>
                <w:noProof/>
                <w:sz w:val="18"/>
              </w:rPr>
            </w:pPr>
            <w:r w:rsidRPr="00774728">
              <w:rPr>
                <w:sz w:val="18"/>
              </w:rPr>
              <w:t>От __</w:t>
            </w:r>
            <w:r>
              <w:rPr>
                <w:sz w:val="18"/>
              </w:rPr>
              <w:t>.</w:t>
            </w:r>
            <w:r w:rsidRPr="00774728">
              <w:rPr>
                <w:sz w:val="18"/>
              </w:rPr>
              <w:t>_______№ ___________</w:t>
            </w:r>
          </w:p>
        </w:tc>
      </w:tr>
    </w:tbl>
    <w:p w:rsidR="008E51D3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\</w:t>
      </w:r>
    </w:p>
    <w:p w:rsidR="008E51D3" w:rsidRPr="000A63ED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E21CA3" w:rsidRDefault="008E51D3" w:rsidP="007D1981">
      <w:pPr>
        <w:jc w:val="center"/>
        <w:rPr>
          <w:rFonts w:ascii="Times New Roman" w:hAnsi="Times New Roman"/>
          <w:b/>
        </w:rPr>
      </w:pPr>
      <w:r w:rsidRPr="009A5F02">
        <w:rPr>
          <w:rFonts w:ascii="Times New Roman" w:hAnsi="Times New Roman"/>
          <w:b/>
        </w:rPr>
        <w:t xml:space="preserve">График выездов мобильной библиотеки </w:t>
      </w:r>
    </w:p>
    <w:p w:rsidR="008E51D3" w:rsidRPr="009A5F02" w:rsidRDefault="008E51D3" w:rsidP="00E21CA3">
      <w:pPr>
        <w:jc w:val="center"/>
        <w:rPr>
          <w:rFonts w:ascii="Times New Roman" w:hAnsi="Times New Roman"/>
          <w:b/>
        </w:rPr>
      </w:pPr>
      <w:r w:rsidRPr="009A5F02">
        <w:rPr>
          <w:rFonts w:ascii="Times New Roman" w:hAnsi="Times New Roman"/>
          <w:b/>
        </w:rPr>
        <w:t>МБУК «</w:t>
      </w:r>
      <w:proofErr w:type="spellStart"/>
      <w:r w:rsidRPr="009A5F02">
        <w:rPr>
          <w:rFonts w:ascii="Times New Roman" w:hAnsi="Times New Roman"/>
          <w:b/>
        </w:rPr>
        <w:t>Межпоселенческая</w:t>
      </w:r>
      <w:proofErr w:type="spellEnd"/>
      <w:r w:rsidRPr="009A5F02">
        <w:rPr>
          <w:rFonts w:ascii="Times New Roman" w:hAnsi="Times New Roman"/>
          <w:b/>
        </w:rPr>
        <w:t xml:space="preserve"> библиотека Выборгского района» </w:t>
      </w:r>
      <w:r w:rsidR="00C43FB9" w:rsidRPr="009A5F02">
        <w:rPr>
          <w:rFonts w:ascii="Times New Roman" w:hAnsi="Times New Roman"/>
          <w:b/>
        </w:rPr>
        <w:t xml:space="preserve">на </w:t>
      </w:r>
      <w:r w:rsidR="008A1A39">
        <w:rPr>
          <w:rFonts w:ascii="Times New Roman" w:hAnsi="Times New Roman"/>
          <w:b/>
        </w:rPr>
        <w:t>2</w:t>
      </w:r>
      <w:r w:rsidR="00342368" w:rsidRPr="009A5F02">
        <w:rPr>
          <w:rFonts w:ascii="Times New Roman" w:hAnsi="Times New Roman"/>
          <w:b/>
        </w:rPr>
        <w:t xml:space="preserve"> квартал</w:t>
      </w:r>
      <w:r w:rsidR="00C147C2" w:rsidRPr="009A5F02">
        <w:rPr>
          <w:rFonts w:ascii="Times New Roman" w:hAnsi="Times New Roman"/>
          <w:b/>
        </w:rPr>
        <w:t xml:space="preserve"> 202</w:t>
      </w:r>
      <w:r w:rsidR="007B3956">
        <w:rPr>
          <w:rFonts w:ascii="Times New Roman" w:hAnsi="Times New Roman"/>
          <w:b/>
        </w:rPr>
        <w:t>4</w:t>
      </w:r>
      <w:r w:rsidR="00C147C2" w:rsidRPr="009A5F02">
        <w:rPr>
          <w:rFonts w:ascii="Times New Roman" w:hAnsi="Times New Roman"/>
          <w:b/>
        </w:rPr>
        <w:t xml:space="preserve"> </w:t>
      </w:r>
      <w:r w:rsidRPr="009A5F02">
        <w:rPr>
          <w:rFonts w:ascii="Times New Roman" w:hAnsi="Times New Roman"/>
          <w:b/>
        </w:rPr>
        <w:t>года</w:t>
      </w:r>
    </w:p>
    <w:tbl>
      <w:tblPr>
        <w:tblW w:w="9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27"/>
        <w:gridCol w:w="2409"/>
        <w:gridCol w:w="2058"/>
        <w:gridCol w:w="2410"/>
      </w:tblGrid>
      <w:tr w:rsidR="00920804" w:rsidRPr="009F39D7" w:rsidTr="00A26910">
        <w:tc>
          <w:tcPr>
            <w:tcW w:w="814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>Дата</w:t>
            </w:r>
          </w:p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</w:p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 xml:space="preserve">Библиотеки </w:t>
            </w:r>
          </w:p>
        </w:tc>
        <w:tc>
          <w:tcPr>
            <w:tcW w:w="2058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 xml:space="preserve">Сотрудники </w:t>
            </w:r>
          </w:p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F39D7">
              <w:rPr>
                <w:rFonts w:ascii="Times New Roman" w:hAnsi="Times New Roman"/>
                <w:b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b/>
                <w:szCs w:val="24"/>
              </w:rPr>
              <w:t xml:space="preserve"> библиотеки, осуществляющие выезд</w:t>
            </w:r>
          </w:p>
        </w:tc>
        <w:tc>
          <w:tcPr>
            <w:tcW w:w="2410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>Цель выезда</w:t>
            </w:r>
          </w:p>
        </w:tc>
      </w:tr>
      <w:tr w:rsidR="008A1A39" w:rsidRPr="009F39D7" w:rsidTr="00A26910">
        <w:trPr>
          <w:trHeight w:val="1202"/>
        </w:trPr>
        <w:tc>
          <w:tcPr>
            <w:tcW w:w="814" w:type="dxa"/>
          </w:tcPr>
          <w:p w:rsidR="008A1A39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«Первомайское сельское поселение»</w:t>
            </w:r>
          </w:p>
        </w:tc>
        <w:tc>
          <w:tcPr>
            <w:tcW w:w="2409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Первомайская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Ленинская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8A1A39" w:rsidRPr="009F39D7" w:rsidTr="00A26910">
        <w:trPr>
          <w:trHeight w:val="1202"/>
        </w:trPr>
        <w:tc>
          <w:tcPr>
            <w:tcW w:w="814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«Приморское городское поселе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2409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Приморская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Приморская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д/б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Глебычевская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Ермиловская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1A39" w:rsidRPr="00A26910" w:rsidRDefault="008A1A39" w:rsidP="008A1A39">
            <w:pPr>
              <w:pStyle w:val="a7"/>
              <w:rPr>
                <w:rFonts w:ascii="Times New Roman" w:hAnsi="Times New Roman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>зав.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A128A3" w:rsidRPr="009F39D7" w:rsidTr="00A26910">
        <w:trPr>
          <w:trHeight w:val="1202"/>
        </w:trPr>
        <w:tc>
          <w:tcPr>
            <w:tcW w:w="814" w:type="dxa"/>
          </w:tcPr>
          <w:p w:rsidR="00A128A3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127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«Советское </w:t>
            </w:r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2409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Высоцкая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г/б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Токаревская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п/б</w:t>
            </w:r>
          </w:p>
        </w:tc>
        <w:tc>
          <w:tcPr>
            <w:tcW w:w="2058" w:type="dxa"/>
          </w:tcPr>
          <w:p w:rsidR="00A128A3" w:rsidRPr="00D2069D" w:rsidRDefault="00A128A3" w:rsidP="00A128A3">
            <w:pPr>
              <w:pStyle w:val="a7"/>
              <w:rPr>
                <w:rFonts w:ascii="Times New Roman" w:hAnsi="Times New Roman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2410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A128A3" w:rsidRPr="009F39D7" w:rsidTr="00A26910">
        <w:trPr>
          <w:trHeight w:val="1202"/>
        </w:trPr>
        <w:tc>
          <w:tcPr>
            <w:tcW w:w="814" w:type="dxa"/>
          </w:tcPr>
          <w:p w:rsidR="00A128A3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127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409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библиобуса</w:t>
            </w:r>
            <w:proofErr w:type="spellEnd"/>
          </w:p>
        </w:tc>
        <w:tc>
          <w:tcPr>
            <w:tcW w:w="2058" w:type="dxa"/>
          </w:tcPr>
          <w:p w:rsidR="00A128A3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>Макарова В.В.,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  <w:tr w:rsidR="00A128A3" w:rsidRPr="009F39D7" w:rsidTr="00A26910">
        <w:trPr>
          <w:trHeight w:val="1202"/>
        </w:trPr>
        <w:tc>
          <w:tcPr>
            <w:tcW w:w="814" w:type="dxa"/>
          </w:tcPr>
          <w:p w:rsidR="00A128A3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127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«Красносельское сельское поселение»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Кирилловская с/б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Коробицынская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Кирпичненская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A128A3" w:rsidRPr="009F39D7" w:rsidTr="00A26910">
        <w:trPr>
          <w:trHeight w:val="1202"/>
        </w:trPr>
        <w:tc>
          <w:tcPr>
            <w:tcW w:w="814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2127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Барышевская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Житковская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>зав.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A128A3" w:rsidRPr="009F39D7" w:rsidRDefault="00A128A3" w:rsidP="00A12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8A1A39" w:rsidRPr="009F39D7" w:rsidTr="00A26910">
        <w:trPr>
          <w:trHeight w:val="1202"/>
        </w:trPr>
        <w:tc>
          <w:tcPr>
            <w:tcW w:w="814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409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Каменногорская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г\б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Прудовская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Возрожденская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8A1A39" w:rsidRPr="009F39D7" w:rsidTr="00A26910">
        <w:trPr>
          <w:trHeight w:val="1202"/>
        </w:trPr>
        <w:tc>
          <w:tcPr>
            <w:tcW w:w="814" w:type="dxa"/>
          </w:tcPr>
          <w:p w:rsidR="008A1A39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127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409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библиобуса</w:t>
            </w:r>
            <w:proofErr w:type="spellEnd"/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1A39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>Макарова В.В.,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  <w:tr w:rsidR="008A1A39" w:rsidRPr="009F39D7" w:rsidTr="00A26910">
        <w:trPr>
          <w:trHeight w:val="1202"/>
        </w:trPr>
        <w:tc>
          <w:tcPr>
            <w:tcW w:w="814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«Рощинское городское поселение»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д/б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п/б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Пушновская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Цвелодубовская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>зав.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8A1A39" w:rsidRPr="009F39D7" w:rsidTr="00A26910">
        <w:trPr>
          <w:trHeight w:val="1505"/>
        </w:trPr>
        <w:tc>
          <w:tcPr>
            <w:tcW w:w="814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2127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Гончаровская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Перовская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В.В.,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8A1A39" w:rsidRPr="009F39D7" w:rsidTr="00D2069D">
        <w:trPr>
          <w:trHeight w:val="1426"/>
        </w:trPr>
        <w:tc>
          <w:tcPr>
            <w:tcW w:w="814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Селезневское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Кондратьевская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Лужайская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Большепольская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 w:val="24"/>
                <w:szCs w:val="24"/>
              </w:rPr>
              <w:t>Макарова В.В.,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</w:tc>
      </w:tr>
      <w:tr w:rsidR="008A1A39" w:rsidRPr="009F39D7" w:rsidTr="00D2069D">
        <w:trPr>
          <w:trHeight w:val="1426"/>
        </w:trPr>
        <w:tc>
          <w:tcPr>
            <w:tcW w:w="814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ие»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Полянская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Семиозерская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Рябовская с/б</w:t>
            </w:r>
          </w:p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Краснодолинская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зав.сектором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8A1A39" w:rsidRPr="009F39D7" w:rsidRDefault="008A1A39" w:rsidP="008A1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</w:tbl>
    <w:p w:rsidR="00920804" w:rsidRDefault="00920804" w:rsidP="00920804">
      <w:pPr>
        <w:jc w:val="center"/>
        <w:rPr>
          <w:b/>
          <w:bCs/>
        </w:rPr>
      </w:pPr>
    </w:p>
    <w:p w:rsidR="00920804" w:rsidRDefault="00920804" w:rsidP="0048493C">
      <w:pPr>
        <w:ind w:left="-426"/>
        <w:jc w:val="center"/>
        <w:rPr>
          <w:b/>
          <w:bCs/>
        </w:rPr>
      </w:pPr>
    </w:p>
    <w:p w:rsidR="008E51D3" w:rsidRDefault="008E51D3" w:rsidP="007D1981"/>
    <w:sectPr w:rsidR="008E51D3" w:rsidSect="00D206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81"/>
    <w:rsid w:val="000132F1"/>
    <w:rsid w:val="00022853"/>
    <w:rsid w:val="00025220"/>
    <w:rsid w:val="00025901"/>
    <w:rsid w:val="00034378"/>
    <w:rsid w:val="00035579"/>
    <w:rsid w:val="00035E73"/>
    <w:rsid w:val="00050CB7"/>
    <w:rsid w:val="00051B15"/>
    <w:rsid w:val="00053AB3"/>
    <w:rsid w:val="00063BCC"/>
    <w:rsid w:val="0008342C"/>
    <w:rsid w:val="0008651D"/>
    <w:rsid w:val="000A63ED"/>
    <w:rsid w:val="000B07CA"/>
    <w:rsid w:val="000B734B"/>
    <w:rsid w:val="000C6A80"/>
    <w:rsid w:val="000D6FB4"/>
    <w:rsid w:val="000E6222"/>
    <w:rsid w:val="000E6664"/>
    <w:rsid w:val="000F0F22"/>
    <w:rsid w:val="000F2FAF"/>
    <w:rsid w:val="000F3547"/>
    <w:rsid w:val="00103274"/>
    <w:rsid w:val="00110E69"/>
    <w:rsid w:val="001155A3"/>
    <w:rsid w:val="00116B68"/>
    <w:rsid w:val="00122B47"/>
    <w:rsid w:val="00124B9B"/>
    <w:rsid w:val="00125E58"/>
    <w:rsid w:val="00133157"/>
    <w:rsid w:val="0014103A"/>
    <w:rsid w:val="00144077"/>
    <w:rsid w:val="00144E20"/>
    <w:rsid w:val="00146E93"/>
    <w:rsid w:val="00157A00"/>
    <w:rsid w:val="00166C9A"/>
    <w:rsid w:val="00167742"/>
    <w:rsid w:val="00171CDD"/>
    <w:rsid w:val="001747E7"/>
    <w:rsid w:val="001A102C"/>
    <w:rsid w:val="001A1930"/>
    <w:rsid w:val="001A485A"/>
    <w:rsid w:val="001B0984"/>
    <w:rsid w:val="001B3079"/>
    <w:rsid w:val="001C74E4"/>
    <w:rsid w:val="001E1172"/>
    <w:rsid w:val="001F10AA"/>
    <w:rsid w:val="00234FB8"/>
    <w:rsid w:val="002369DE"/>
    <w:rsid w:val="00245BDD"/>
    <w:rsid w:val="00262340"/>
    <w:rsid w:val="00275F48"/>
    <w:rsid w:val="00283543"/>
    <w:rsid w:val="002A26C1"/>
    <w:rsid w:val="002A4EB7"/>
    <w:rsid w:val="002A6D5B"/>
    <w:rsid w:val="002C16E3"/>
    <w:rsid w:val="002D3761"/>
    <w:rsid w:val="002D4AF8"/>
    <w:rsid w:val="002D5C60"/>
    <w:rsid w:val="002E56E4"/>
    <w:rsid w:val="002E5CEE"/>
    <w:rsid w:val="002F1AF8"/>
    <w:rsid w:val="002F6FB0"/>
    <w:rsid w:val="003021E4"/>
    <w:rsid w:val="00323FA2"/>
    <w:rsid w:val="00340C3A"/>
    <w:rsid w:val="003417EB"/>
    <w:rsid w:val="00342368"/>
    <w:rsid w:val="0034660D"/>
    <w:rsid w:val="00356CA9"/>
    <w:rsid w:val="003707F6"/>
    <w:rsid w:val="00370E37"/>
    <w:rsid w:val="0038648A"/>
    <w:rsid w:val="003922E4"/>
    <w:rsid w:val="00392C57"/>
    <w:rsid w:val="00396CC9"/>
    <w:rsid w:val="003B13BD"/>
    <w:rsid w:val="003B15CB"/>
    <w:rsid w:val="003C2604"/>
    <w:rsid w:val="003E37F2"/>
    <w:rsid w:val="003E5B7B"/>
    <w:rsid w:val="003F5A03"/>
    <w:rsid w:val="004003B3"/>
    <w:rsid w:val="004034BC"/>
    <w:rsid w:val="004145A5"/>
    <w:rsid w:val="00427C55"/>
    <w:rsid w:val="00434B64"/>
    <w:rsid w:val="00437AF8"/>
    <w:rsid w:val="00437E18"/>
    <w:rsid w:val="004513D6"/>
    <w:rsid w:val="00455DD0"/>
    <w:rsid w:val="004567AA"/>
    <w:rsid w:val="00463020"/>
    <w:rsid w:val="00470C50"/>
    <w:rsid w:val="0047630A"/>
    <w:rsid w:val="00476EA0"/>
    <w:rsid w:val="0048493C"/>
    <w:rsid w:val="00487F9A"/>
    <w:rsid w:val="004930B6"/>
    <w:rsid w:val="00496056"/>
    <w:rsid w:val="004B24D6"/>
    <w:rsid w:val="004B2A72"/>
    <w:rsid w:val="004B55CB"/>
    <w:rsid w:val="004B669B"/>
    <w:rsid w:val="004C5F7D"/>
    <w:rsid w:val="004D3E10"/>
    <w:rsid w:val="004F0527"/>
    <w:rsid w:val="004F0F39"/>
    <w:rsid w:val="00510839"/>
    <w:rsid w:val="00514185"/>
    <w:rsid w:val="005236D3"/>
    <w:rsid w:val="005362EC"/>
    <w:rsid w:val="005378A1"/>
    <w:rsid w:val="0054277D"/>
    <w:rsid w:val="005512DC"/>
    <w:rsid w:val="00570AF9"/>
    <w:rsid w:val="00571D91"/>
    <w:rsid w:val="00593217"/>
    <w:rsid w:val="0059324B"/>
    <w:rsid w:val="00593800"/>
    <w:rsid w:val="005A2B76"/>
    <w:rsid w:val="005A7491"/>
    <w:rsid w:val="005B0078"/>
    <w:rsid w:val="005B1208"/>
    <w:rsid w:val="005B391E"/>
    <w:rsid w:val="005D07B1"/>
    <w:rsid w:val="005E25E6"/>
    <w:rsid w:val="005E3775"/>
    <w:rsid w:val="005F013C"/>
    <w:rsid w:val="00603300"/>
    <w:rsid w:val="00622152"/>
    <w:rsid w:val="00622F1C"/>
    <w:rsid w:val="00626587"/>
    <w:rsid w:val="00651E42"/>
    <w:rsid w:val="006521AE"/>
    <w:rsid w:val="00652806"/>
    <w:rsid w:val="00653741"/>
    <w:rsid w:val="00657B62"/>
    <w:rsid w:val="00660AD4"/>
    <w:rsid w:val="0066103A"/>
    <w:rsid w:val="00677E61"/>
    <w:rsid w:val="00681630"/>
    <w:rsid w:val="006835AB"/>
    <w:rsid w:val="006A26E5"/>
    <w:rsid w:val="006B4372"/>
    <w:rsid w:val="006D0D4F"/>
    <w:rsid w:val="006D45B2"/>
    <w:rsid w:val="006D550A"/>
    <w:rsid w:val="006D79FD"/>
    <w:rsid w:val="006E61C0"/>
    <w:rsid w:val="006E7544"/>
    <w:rsid w:val="006F75EF"/>
    <w:rsid w:val="00701092"/>
    <w:rsid w:val="007420CE"/>
    <w:rsid w:val="00767290"/>
    <w:rsid w:val="00774728"/>
    <w:rsid w:val="0077539E"/>
    <w:rsid w:val="00776C65"/>
    <w:rsid w:val="00776D7A"/>
    <w:rsid w:val="00781988"/>
    <w:rsid w:val="00792951"/>
    <w:rsid w:val="007A7AA5"/>
    <w:rsid w:val="007B3956"/>
    <w:rsid w:val="007C6DA7"/>
    <w:rsid w:val="007D17AE"/>
    <w:rsid w:val="007D1981"/>
    <w:rsid w:val="007E01D9"/>
    <w:rsid w:val="007F64CA"/>
    <w:rsid w:val="008004AB"/>
    <w:rsid w:val="0080296B"/>
    <w:rsid w:val="008120A4"/>
    <w:rsid w:val="00815E56"/>
    <w:rsid w:val="00816082"/>
    <w:rsid w:val="00823D13"/>
    <w:rsid w:val="00826704"/>
    <w:rsid w:val="00827984"/>
    <w:rsid w:val="008302F1"/>
    <w:rsid w:val="008408BA"/>
    <w:rsid w:val="008450B2"/>
    <w:rsid w:val="00860C8C"/>
    <w:rsid w:val="00871122"/>
    <w:rsid w:val="00875351"/>
    <w:rsid w:val="00877A8F"/>
    <w:rsid w:val="00893365"/>
    <w:rsid w:val="00895086"/>
    <w:rsid w:val="00895A4B"/>
    <w:rsid w:val="00896128"/>
    <w:rsid w:val="008A1A39"/>
    <w:rsid w:val="008D4270"/>
    <w:rsid w:val="008D5632"/>
    <w:rsid w:val="008E34B4"/>
    <w:rsid w:val="008E51D3"/>
    <w:rsid w:val="008E79F2"/>
    <w:rsid w:val="008F3697"/>
    <w:rsid w:val="009003BF"/>
    <w:rsid w:val="0090247F"/>
    <w:rsid w:val="00906F15"/>
    <w:rsid w:val="00920804"/>
    <w:rsid w:val="00930C70"/>
    <w:rsid w:val="00943AFF"/>
    <w:rsid w:val="009447FB"/>
    <w:rsid w:val="009541DF"/>
    <w:rsid w:val="00972630"/>
    <w:rsid w:val="00975F85"/>
    <w:rsid w:val="009832BA"/>
    <w:rsid w:val="009935C4"/>
    <w:rsid w:val="009A00FA"/>
    <w:rsid w:val="009A4863"/>
    <w:rsid w:val="009A5F02"/>
    <w:rsid w:val="009A69E6"/>
    <w:rsid w:val="009B4CD3"/>
    <w:rsid w:val="009C375D"/>
    <w:rsid w:val="009C3CDF"/>
    <w:rsid w:val="009D7663"/>
    <w:rsid w:val="009E43E0"/>
    <w:rsid w:val="009F39D7"/>
    <w:rsid w:val="009F4BE8"/>
    <w:rsid w:val="009F6C23"/>
    <w:rsid w:val="00A01291"/>
    <w:rsid w:val="00A057A5"/>
    <w:rsid w:val="00A128A3"/>
    <w:rsid w:val="00A206C1"/>
    <w:rsid w:val="00A25728"/>
    <w:rsid w:val="00A26790"/>
    <w:rsid w:val="00A26910"/>
    <w:rsid w:val="00A3078F"/>
    <w:rsid w:val="00A40B6C"/>
    <w:rsid w:val="00A42622"/>
    <w:rsid w:val="00A46D9A"/>
    <w:rsid w:val="00A52440"/>
    <w:rsid w:val="00A54716"/>
    <w:rsid w:val="00A54DA6"/>
    <w:rsid w:val="00A623CE"/>
    <w:rsid w:val="00A70FD8"/>
    <w:rsid w:val="00A74593"/>
    <w:rsid w:val="00A82EE8"/>
    <w:rsid w:val="00A85089"/>
    <w:rsid w:val="00AA0041"/>
    <w:rsid w:val="00AB568A"/>
    <w:rsid w:val="00AC61D8"/>
    <w:rsid w:val="00AD2D15"/>
    <w:rsid w:val="00AD3D4D"/>
    <w:rsid w:val="00AD583D"/>
    <w:rsid w:val="00AD699A"/>
    <w:rsid w:val="00AD739D"/>
    <w:rsid w:val="00AE0F17"/>
    <w:rsid w:val="00AE614E"/>
    <w:rsid w:val="00AF01E0"/>
    <w:rsid w:val="00AF5644"/>
    <w:rsid w:val="00B14C92"/>
    <w:rsid w:val="00B27B2B"/>
    <w:rsid w:val="00B3551B"/>
    <w:rsid w:val="00B46523"/>
    <w:rsid w:val="00B508DD"/>
    <w:rsid w:val="00B6138A"/>
    <w:rsid w:val="00B6169B"/>
    <w:rsid w:val="00B621F1"/>
    <w:rsid w:val="00B65098"/>
    <w:rsid w:val="00B706B5"/>
    <w:rsid w:val="00B71E04"/>
    <w:rsid w:val="00B855AA"/>
    <w:rsid w:val="00B958CE"/>
    <w:rsid w:val="00B95AEC"/>
    <w:rsid w:val="00BA4BFC"/>
    <w:rsid w:val="00BB0A33"/>
    <w:rsid w:val="00BB4CF8"/>
    <w:rsid w:val="00BB5600"/>
    <w:rsid w:val="00BC0374"/>
    <w:rsid w:val="00BC1F7C"/>
    <w:rsid w:val="00BC4FF7"/>
    <w:rsid w:val="00BD0A59"/>
    <w:rsid w:val="00BD7C5C"/>
    <w:rsid w:val="00BE5F68"/>
    <w:rsid w:val="00BF6447"/>
    <w:rsid w:val="00C0259C"/>
    <w:rsid w:val="00C147C2"/>
    <w:rsid w:val="00C23D17"/>
    <w:rsid w:val="00C25B6E"/>
    <w:rsid w:val="00C3220D"/>
    <w:rsid w:val="00C375B3"/>
    <w:rsid w:val="00C43FB9"/>
    <w:rsid w:val="00C5251F"/>
    <w:rsid w:val="00C54F41"/>
    <w:rsid w:val="00C802FF"/>
    <w:rsid w:val="00C85CCF"/>
    <w:rsid w:val="00C86827"/>
    <w:rsid w:val="00C86CC7"/>
    <w:rsid w:val="00C93E6E"/>
    <w:rsid w:val="00C9796A"/>
    <w:rsid w:val="00CA56DA"/>
    <w:rsid w:val="00CB348D"/>
    <w:rsid w:val="00CB364D"/>
    <w:rsid w:val="00CC36A6"/>
    <w:rsid w:val="00CD14FF"/>
    <w:rsid w:val="00CD5E1D"/>
    <w:rsid w:val="00CD7FC3"/>
    <w:rsid w:val="00CF57C4"/>
    <w:rsid w:val="00CF7AF6"/>
    <w:rsid w:val="00D01370"/>
    <w:rsid w:val="00D05252"/>
    <w:rsid w:val="00D2069D"/>
    <w:rsid w:val="00D2322E"/>
    <w:rsid w:val="00D36444"/>
    <w:rsid w:val="00D57C9B"/>
    <w:rsid w:val="00D6348F"/>
    <w:rsid w:val="00D73CF7"/>
    <w:rsid w:val="00D8065D"/>
    <w:rsid w:val="00DB1775"/>
    <w:rsid w:val="00DB3094"/>
    <w:rsid w:val="00DB357C"/>
    <w:rsid w:val="00DD2914"/>
    <w:rsid w:val="00DD6358"/>
    <w:rsid w:val="00DE1A4C"/>
    <w:rsid w:val="00DF3246"/>
    <w:rsid w:val="00E06F4D"/>
    <w:rsid w:val="00E149C7"/>
    <w:rsid w:val="00E14B9F"/>
    <w:rsid w:val="00E21CA3"/>
    <w:rsid w:val="00E24005"/>
    <w:rsid w:val="00E25296"/>
    <w:rsid w:val="00E43C1A"/>
    <w:rsid w:val="00E46403"/>
    <w:rsid w:val="00E637FA"/>
    <w:rsid w:val="00E924D6"/>
    <w:rsid w:val="00EB7D4D"/>
    <w:rsid w:val="00ED342C"/>
    <w:rsid w:val="00F17CB5"/>
    <w:rsid w:val="00F204E6"/>
    <w:rsid w:val="00F337E1"/>
    <w:rsid w:val="00F34D3A"/>
    <w:rsid w:val="00F45EB1"/>
    <w:rsid w:val="00F4749A"/>
    <w:rsid w:val="00F51BF5"/>
    <w:rsid w:val="00F5309A"/>
    <w:rsid w:val="00F60329"/>
    <w:rsid w:val="00F64BA1"/>
    <w:rsid w:val="00F8767C"/>
    <w:rsid w:val="00F95988"/>
    <w:rsid w:val="00FA5063"/>
    <w:rsid w:val="00FC3870"/>
    <w:rsid w:val="00FD02AE"/>
    <w:rsid w:val="00FF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BD4A5F"/>
  <w15:docId w15:val="{49CAF792-CD60-4893-AEC8-F93E4CD1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1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C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envelope return"/>
    <w:basedOn w:val="a"/>
    <w:uiPriority w:val="99"/>
    <w:rsid w:val="007D19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7D198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D198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D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981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0C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b@vb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7A2B-145D-4F5C-B6F9-5FD719C6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Tseh</cp:lastModifiedBy>
  <cp:revision>4</cp:revision>
  <dcterms:created xsi:type="dcterms:W3CDTF">2024-02-28T09:28:00Z</dcterms:created>
  <dcterms:modified xsi:type="dcterms:W3CDTF">2024-03-26T14:31:00Z</dcterms:modified>
</cp:coreProperties>
</file>