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ED7" w:rsidRPr="00FC2C57" w:rsidRDefault="00487ED7" w:rsidP="00717028">
      <w:pPr>
        <w:pStyle w:val="a3"/>
        <w:spacing w:line="276" w:lineRule="auto"/>
        <w:contextualSpacing/>
        <w:jc w:val="right"/>
        <w:rPr>
          <w:b/>
        </w:rPr>
      </w:pPr>
      <w:bookmarkStart w:id="0" w:name="_GoBack"/>
      <w:bookmarkEnd w:id="0"/>
    </w:p>
    <w:p w:rsidR="00487ED7" w:rsidRDefault="00487ED7" w:rsidP="00717028">
      <w:pPr>
        <w:pStyle w:val="a3"/>
        <w:spacing w:line="276" w:lineRule="auto"/>
        <w:contextualSpacing/>
        <w:jc w:val="right"/>
        <w:rPr>
          <w:b/>
        </w:rPr>
      </w:pPr>
    </w:p>
    <w:p w:rsidR="00487ED7" w:rsidRPr="00FC2C57" w:rsidRDefault="00487ED7" w:rsidP="00717028">
      <w:pPr>
        <w:pStyle w:val="a3"/>
        <w:spacing w:line="276" w:lineRule="auto"/>
        <w:contextualSpacing/>
        <w:jc w:val="center"/>
        <w:rPr>
          <w:b/>
        </w:rPr>
      </w:pPr>
      <w:bookmarkStart w:id="1" w:name="_Hlk5802512"/>
      <w:r w:rsidRPr="00FC2C57">
        <w:rPr>
          <w:b/>
        </w:rPr>
        <w:t>Положени</w:t>
      </w:r>
      <w:r w:rsidR="00351166">
        <w:rPr>
          <w:b/>
        </w:rPr>
        <w:t>е</w:t>
      </w:r>
    </w:p>
    <w:p w:rsidR="00487ED7" w:rsidRPr="00FC2C57" w:rsidRDefault="00487ED7" w:rsidP="00717028">
      <w:pPr>
        <w:pStyle w:val="a3"/>
        <w:spacing w:line="276" w:lineRule="auto"/>
        <w:contextualSpacing/>
        <w:jc w:val="center"/>
        <w:rPr>
          <w:b/>
        </w:rPr>
      </w:pPr>
      <w:r w:rsidRPr="00FC2C57">
        <w:rPr>
          <w:b/>
        </w:rPr>
        <w:t>о ежегодном городском конкурсе «</w:t>
      </w:r>
      <w:r w:rsidR="001A32CD">
        <w:rPr>
          <w:b/>
        </w:rPr>
        <w:t>Библиотечная</w:t>
      </w:r>
      <w:r w:rsidRPr="00FC2C57">
        <w:rPr>
          <w:b/>
        </w:rPr>
        <w:t xml:space="preserve"> </w:t>
      </w:r>
      <w:r w:rsidR="002D6E26">
        <w:rPr>
          <w:b/>
        </w:rPr>
        <w:t>и</w:t>
      </w:r>
      <w:r w:rsidRPr="00FC2C57">
        <w:rPr>
          <w:b/>
        </w:rPr>
        <w:t xml:space="preserve">нициатива» </w:t>
      </w:r>
    </w:p>
    <w:bookmarkEnd w:id="1"/>
    <w:p w:rsidR="008138A3" w:rsidRPr="00ED6FEA" w:rsidRDefault="008138A3" w:rsidP="008138A3">
      <w:pPr>
        <w:pStyle w:val="a3"/>
        <w:spacing w:line="276" w:lineRule="auto"/>
        <w:contextualSpacing/>
        <w:jc w:val="center"/>
        <w:rPr>
          <w:b/>
          <w:color w:val="FF0000"/>
        </w:rPr>
      </w:pPr>
    </w:p>
    <w:p w:rsidR="00487ED7" w:rsidRPr="00FC2C57" w:rsidRDefault="00487ED7" w:rsidP="00717028">
      <w:pPr>
        <w:pStyle w:val="a3"/>
        <w:spacing w:line="276" w:lineRule="auto"/>
        <w:contextualSpacing/>
        <w:jc w:val="both"/>
        <w:rPr>
          <w:b/>
          <w:i/>
        </w:rPr>
      </w:pPr>
    </w:p>
    <w:p w:rsidR="00487ED7" w:rsidRPr="00FC2C57" w:rsidRDefault="00487ED7" w:rsidP="00717028">
      <w:pPr>
        <w:pStyle w:val="a3"/>
        <w:numPr>
          <w:ilvl w:val="0"/>
          <w:numId w:val="1"/>
        </w:numPr>
        <w:spacing w:line="276" w:lineRule="auto"/>
        <w:contextualSpacing/>
        <w:jc w:val="center"/>
        <w:rPr>
          <w:b/>
          <w:bCs/>
        </w:rPr>
      </w:pPr>
      <w:r w:rsidRPr="00FC2C57">
        <w:rPr>
          <w:b/>
          <w:bCs/>
        </w:rPr>
        <w:t>Общие положения</w:t>
      </w:r>
    </w:p>
    <w:p w:rsidR="00487ED7" w:rsidRPr="00484A70" w:rsidRDefault="00487ED7" w:rsidP="00326C81">
      <w:pPr>
        <w:pStyle w:val="a3"/>
        <w:spacing w:line="276" w:lineRule="auto"/>
        <w:ind w:firstLine="454"/>
        <w:contextualSpacing/>
        <w:jc w:val="both"/>
      </w:pPr>
      <w:r w:rsidRPr="00FC2C57">
        <w:t xml:space="preserve">1.1. Настоящее Положение определяет цели, задачи, порядок и условия проведения конкурса «Библиотечная </w:t>
      </w:r>
      <w:r w:rsidR="002D6E26">
        <w:t>и</w:t>
      </w:r>
      <w:r w:rsidRPr="00FC2C57">
        <w:t>нициатива» (далее - Конкурс), критерии</w:t>
      </w:r>
      <w:r w:rsidRPr="00484A70">
        <w:t xml:space="preserve"> оценки и требования к его участникам, порядок подведения итогов и награждения победителей.</w:t>
      </w:r>
    </w:p>
    <w:p w:rsidR="00487ED7" w:rsidRPr="00484A70" w:rsidRDefault="00487ED7" w:rsidP="00326C81">
      <w:pPr>
        <w:pStyle w:val="a3"/>
        <w:spacing w:line="276" w:lineRule="auto"/>
        <w:ind w:firstLine="454"/>
        <w:contextualSpacing/>
        <w:jc w:val="both"/>
      </w:pPr>
      <w:r w:rsidRPr="00484A70">
        <w:t>1.2. Конкурс учрежден Комитетом по культуре Санкт-Петербурга</w:t>
      </w:r>
      <w:r w:rsidR="008338AF">
        <w:t xml:space="preserve"> совместно с Петербургским библиотечным обществом</w:t>
      </w:r>
      <w:r w:rsidR="00EF4197">
        <w:t xml:space="preserve"> (далее </w:t>
      </w:r>
      <w:r w:rsidR="00B02D8F">
        <w:t>ПБО).</w:t>
      </w:r>
      <w:r w:rsidRPr="00484A70">
        <w:t xml:space="preserve"> </w:t>
      </w:r>
    </w:p>
    <w:p w:rsidR="00487ED7" w:rsidRDefault="00487ED7" w:rsidP="00326C81">
      <w:pPr>
        <w:pStyle w:val="a3"/>
        <w:spacing w:line="276" w:lineRule="auto"/>
        <w:ind w:firstLine="454"/>
        <w:contextualSpacing/>
        <w:jc w:val="both"/>
      </w:pPr>
      <w:r w:rsidRPr="00113DB2">
        <w:t>1.</w:t>
      </w:r>
      <w:r w:rsidR="00B02D8F">
        <w:t>3</w:t>
      </w:r>
      <w:r w:rsidRPr="00113DB2">
        <w:t>. Для целей</w:t>
      </w:r>
      <w:r w:rsidR="0042235A">
        <w:t xml:space="preserve"> </w:t>
      </w:r>
      <w:r w:rsidRPr="00113DB2">
        <w:t xml:space="preserve">настоящего </w:t>
      </w:r>
      <w:r w:rsidR="009D685F">
        <w:t xml:space="preserve">Положения </w:t>
      </w:r>
      <w:r w:rsidRPr="00113DB2">
        <w:t>используются следующие понятия:</w:t>
      </w:r>
    </w:p>
    <w:p w:rsidR="00487ED7" w:rsidRPr="009D685F" w:rsidRDefault="0042235A" w:rsidP="0042235A">
      <w:pPr>
        <w:pStyle w:val="a3"/>
        <w:spacing w:line="276" w:lineRule="auto"/>
        <w:contextualSpacing/>
        <w:jc w:val="both"/>
        <w:rPr>
          <w:strike/>
          <w:color w:val="FF0000"/>
        </w:rPr>
      </w:pPr>
      <w:r>
        <w:t xml:space="preserve">            - </w:t>
      </w:r>
      <w:r w:rsidR="00487ED7" w:rsidRPr="0042235A">
        <w:rPr>
          <w:i/>
          <w:color w:val="000000" w:themeColor="text1"/>
        </w:rPr>
        <w:t>библиотека</w:t>
      </w:r>
      <w:r w:rsidR="00487ED7" w:rsidRPr="0042235A">
        <w:rPr>
          <w:color w:val="000000" w:themeColor="text1"/>
        </w:rPr>
        <w:t xml:space="preserve"> – </w:t>
      </w:r>
      <w:r w:rsidR="00487ED7" w:rsidRPr="00596569">
        <w:rPr>
          <w:color w:val="212121"/>
        </w:rPr>
        <w:t>информационн</w:t>
      </w:r>
      <w:r w:rsidR="00F47A8B">
        <w:rPr>
          <w:color w:val="212121"/>
        </w:rPr>
        <w:t>ая</w:t>
      </w:r>
      <w:r w:rsidR="00487ED7" w:rsidRPr="00596569">
        <w:rPr>
          <w:color w:val="212121"/>
        </w:rPr>
        <w:t>, культурн</w:t>
      </w:r>
      <w:r w:rsidR="00F47A8B">
        <w:rPr>
          <w:color w:val="212121"/>
        </w:rPr>
        <w:t>ая</w:t>
      </w:r>
      <w:r w:rsidR="00487ED7" w:rsidRPr="00596569">
        <w:rPr>
          <w:color w:val="212121"/>
        </w:rPr>
        <w:t>, просветительск</w:t>
      </w:r>
      <w:r w:rsidR="00F47A8B">
        <w:rPr>
          <w:color w:val="212121"/>
        </w:rPr>
        <w:t>ая</w:t>
      </w:r>
      <w:r w:rsidR="00B02D8F">
        <w:rPr>
          <w:color w:val="212121"/>
        </w:rPr>
        <w:t xml:space="preserve"> </w:t>
      </w:r>
      <w:r w:rsidR="00F47A8B">
        <w:rPr>
          <w:color w:val="212121"/>
        </w:rPr>
        <w:t>организация или структурное подразделение организации,</w:t>
      </w:r>
      <w:r w:rsidR="00487ED7" w:rsidRPr="00596569">
        <w:rPr>
          <w:color w:val="212121"/>
        </w:rPr>
        <w:t xml:space="preserve"> располагающ</w:t>
      </w:r>
      <w:r w:rsidR="00F47A8B">
        <w:rPr>
          <w:color w:val="212121"/>
        </w:rPr>
        <w:t>и</w:t>
      </w:r>
      <w:r w:rsidR="00487ED7" w:rsidRPr="00596569">
        <w:rPr>
          <w:color w:val="212121"/>
        </w:rPr>
        <w:t>е организованным фондом документов и предоставляющ</w:t>
      </w:r>
      <w:r w:rsidR="00B02D8F">
        <w:rPr>
          <w:color w:val="212121"/>
        </w:rPr>
        <w:t>е</w:t>
      </w:r>
      <w:r w:rsidR="00487ED7" w:rsidRPr="00596569">
        <w:rPr>
          <w:color w:val="212121"/>
        </w:rPr>
        <w:t>е их во временное пользование физическим и юридическим лицам</w:t>
      </w:r>
      <w:r>
        <w:t>.</w:t>
      </w:r>
    </w:p>
    <w:p w:rsidR="00487ED7" w:rsidRPr="00113DB2" w:rsidRDefault="00487ED7" w:rsidP="00326C81">
      <w:pPr>
        <w:pStyle w:val="a3"/>
        <w:numPr>
          <w:ilvl w:val="0"/>
          <w:numId w:val="2"/>
        </w:numPr>
        <w:spacing w:line="276" w:lineRule="auto"/>
        <w:ind w:left="0" w:firstLine="454"/>
        <w:contextualSpacing/>
        <w:jc w:val="both"/>
      </w:pPr>
      <w:r w:rsidRPr="0081532A">
        <w:rPr>
          <w:i/>
        </w:rPr>
        <w:t>номинант Конкурса</w:t>
      </w:r>
      <w:r w:rsidRPr="00113DB2">
        <w:t xml:space="preserve"> – участник </w:t>
      </w:r>
      <w:r>
        <w:t>К</w:t>
      </w:r>
      <w:r w:rsidRPr="00113DB2">
        <w:t xml:space="preserve">онкурса, включенный решением Жюри </w:t>
      </w:r>
      <w:r>
        <w:t>К</w:t>
      </w:r>
      <w:r w:rsidRPr="00113DB2">
        <w:t>онкурса в число 3</w:t>
      </w:r>
      <w:r>
        <w:t>-х</w:t>
      </w:r>
      <w:r w:rsidRPr="00113DB2">
        <w:t xml:space="preserve"> участников </w:t>
      </w:r>
      <w:r>
        <w:t>К</w:t>
      </w:r>
      <w:r w:rsidRPr="00113DB2">
        <w:t xml:space="preserve">онкурса по соответствующей номинации, заявки которых, по мнению Жюри </w:t>
      </w:r>
      <w:r>
        <w:t>К</w:t>
      </w:r>
      <w:r w:rsidRPr="00113DB2">
        <w:t xml:space="preserve">онкурса, свидетельствуют о достижении лучших результатов в сфере, соответствующей номинации </w:t>
      </w:r>
      <w:r>
        <w:t>К</w:t>
      </w:r>
      <w:r w:rsidRPr="00113DB2">
        <w:t>онкурса</w:t>
      </w:r>
      <w:r>
        <w:t>;</w:t>
      </w:r>
    </w:p>
    <w:p w:rsidR="00487ED7" w:rsidRDefault="00487ED7" w:rsidP="00326C81">
      <w:pPr>
        <w:pStyle w:val="a3"/>
        <w:numPr>
          <w:ilvl w:val="0"/>
          <w:numId w:val="2"/>
        </w:numPr>
        <w:spacing w:line="276" w:lineRule="auto"/>
        <w:ind w:left="0" w:firstLine="454"/>
        <w:contextualSpacing/>
        <w:jc w:val="both"/>
      </w:pPr>
      <w:r w:rsidRPr="0081532A">
        <w:rPr>
          <w:i/>
        </w:rPr>
        <w:t>победитель Конкурса</w:t>
      </w:r>
      <w:r w:rsidRPr="00113DB2">
        <w:t xml:space="preserve"> – номинант </w:t>
      </w:r>
      <w:r>
        <w:t>К</w:t>
      </w:r>
      <w:r w:rsidRPr="00113DB2">
        <w:t>онкурса, согласно решению</w:t>
      </w:r>
      <w:r>
        <w:t xml:space="preserve"> Жюри К</w:t>
      </w:r>
      <w:r w:rsidRPr="00113DB2">
        <w:t xml:space="preserve">онкурса, достигший лучших результатов среди номинантов </w:t>
      </w:r>
      <w:r>
        <w:t>К</w:t>
      </w:r>
      <w:r w:rsidRPr="00113DB2">
        <w:t xml:space="preserve">онкурса по соответствующей номинации </w:t>
      </w:r>
      <w:r>
        <w:t>К</w:t>
      </w:r>
      <w:r w:rsidRPr="00113DB2">
        <w:t>онкурса</w:t>
      </w:r>
      <w:r>
        <w:t>.</w:t>
      </w:r>
    </w:p>
    <w:p w:rsidR="00D46661" w:rsidRDefault="009D685F" w:rsidP="00326C81">
      <w:pPr>
        <w:pStyle w:val="a3"/>
        <w:numPr>
          <w:ilvl w:val="0"/>
          <w:numId w:val="2"/>
        </w:numPr>
        <w:spacing w:line="276" w:lineRule="auto"/>
        <w:ind w:left="0" w:firstLine="454"/>
        <w:contextualSpacing/>
        <w:jc w:val="both"/>
      </w:pPr>
      <w:r>
        <w:rPr>
          <w:i/>
        </w:rPr>
        <w:t>п</w:t>
      </w:r>
      <w:r w:rsidR="00D46661">
        <w:rPr>
          <w:i/>
        </w:rPr>
        <w:t>роект</w:t>
      </w:r>
      <w:r>
        <w:rPr>
          <w:i/>
        </w:rPr>
        <w:t xml:space="preserve"> </w:t>
      </w:r>
      <w:r>
        <w:t>–</w:t>
      </w:r>
      <w:r w:rsidR="00D46661">
        <w:t xml:space="preserve"> целенаправленная, ограниченная во времени деятельность по созданию уникальных библиотечных продуктов или услуг, </w:t>
      </w:r>
      <w:r>
        <w:t xml:space="preserve">для </w:t>
      </w:r>
      <w:r w:rsidR="00D46661">
        <w:t>достижения уникального результата в библиотечной работе.</w:t>
      </w:r>
    </w:p>
    <w:p w:rsidR="008138A3" w:rsidRDefault="005D11BB" w:rsidP="005D11BB">
      <w:pPr>
        <w:pStyle w:val="a3"/>
        <w:spacing w:line="276" w:lineRule="auto"/>
        <w:contextualSpacing/>
        <w:jc w:val="both"/>
      </w:pPr>
      <w:r>
        <w:t xml:space="preserve">            1.4.</w:t>
      </w:r>
      <w:r w:rsidR="00F47A8B">
        <w:t xml:space="preserve">К участию в </w:t>
      </w:r>
      <w:r w:rsidR="00B02D8F" w:rsidRPr="005F542B">
        <w:t>Конкурс</w:t>
      </w:r>
      <w:r w:rsidR="00F47A8B">
        <w:t>е</w:t>
      </w:r>
      <w:r w:rsidR="00B02D8F" w:rsidRPr="005F542B">
        <w:t xml:space="preserve"> </w:t>
      </w:r>
      <w:r w:rsidR="00F47A8B">
        <w:t xml:space="preserve">допускаются </w:t>
      </w:r>
      <w:r w:rsidR="00B02D8F">
        <w:t>государственные</w:t>
      </w:r>
      <w:r w:rsidR="00F47A8B">
        <w:t xml:space="preserve"> и муниципальные </w:t>
      </w:r>
      <w:r w:rsidR="00B02D8F" w:rsidRPr="005F542B">
        <w:t>библиотеки</w:t>
      </w:r>
      <w:r w:rsidR="00F47A8B">
        <w:t xml:space="preserve"> всех систем и ведомств</w:t>
      </w:r>
      <w:r w:rsidR="00B02D8F">
        <w:t xml:space="preserve"> </w:t>
      </w:r>
      <w:r w:rsidR="00B02D8F" w:rsidRPr="005F542B">
        <w:t>Санкт-Петербурга и Ленинградской области</w:t>
      </w:r>
      <w:r>
        <w:t>.</w:t>
      </w:r>
    </w:p>
    <w:p w:rsidR="00F47A8B" w:rsidRPr="005C65FE" w:rsidRDefault="00F47A8B" w:rsidP="005D11BB">
      <w:pPr>
        <w:pStyle w:val="a3"/>
        <w:spacing w:line="276" w:lineRule="auto"/>
        <w:contextualSpacing/>
        <w:jc w:val="both"/>
        <w:rPr>
          <w:color w:val="FF0000"/>
        </w:rPr>
      </w:pPr>
      <w:r>
        <w:t xml:space="preserve">            1.5. Заявки принимаются как от самостоятельных библиотек- юридических лиц, так и от библиотек-структурных подразделений (филиалов), входящих в различные типы библиотечных объединений, а также культурно-досуговых и образовательных организаций, осуществляющих библиотечную деятельность. </w:t>
      </w:r>
    </w:p>
    <w:p w:rsidR="00B02D8F" w:rsidRDefault="00B02D8F" w:rsidP="005D11BB">
      <w:pPr>
        <w:pStyle w:val="a3"/>
        <w:spacing w:line="276" w:lineRule="auto"/>
        <w:contextualSpacing/>
        <w:jc w:val="both"/>
      </w:pPr>
    </w:p>
    <w:p w:rsidR="00B02D8F" w:rsidRPr="00B02D8F" w:rsidRDefault="00B02D8F" w:rsidP="00326C81">
      <w:pPr>
        <w:pStyle w:val="a3"/>
        <w:spacing w:line="276" w:lineRule="auto"/>
        <w:ind w:left="862" w:firstLine="454"/>
        <w:contextualSpacing/>
        <w:jc w:val="both"/>
      </w:pPr>
    </w:p>
    <w:p w:rsidR="00487ED7" w:rsidRPr="009C2F1C" w:rsidRDefault="00487ED7" w:rsidP="00326C81">
      <w:pPr>
        <w:pStyle w:val="a3"/>
        <w:spacing w:line="276" w:lineRule="auto"/>
        <w:ind w:firstLine="454"/>
        <w:contextualSpacing/>
        <w:jc w:val="center"/>
        <w:rPr>
          <w:b/>
        </w:rPr>
      </w:pPr>
      <w:r w:rsidRPr="009C2F1C">
        <w:rPr>
          <w:b/>
        </w:rPr>
        <w:t>2. Основные цели и задачи Конкурса</w:t>
      </w:r>
    </w:p>
    <w:p w:rsidR="00487ED7" w:rsidRPr="00641B01" w:rsidRDefault="00487ED7" w:rsidP="00326C81">
      <w:pPr>
        <w:pStyle w:val="a3"/>
        <w:spacing w:line="276" w:lineRule="auto"/>
        <w:ind w:firstLine="454"/>
        <w:contextualSpacing/>
        <w:jc w:val="both"/>
        <w:rPr>
          <w:color w:val="000000" w:themeColor="text1"/>
        </w:rPr>
      </w:pPr>
      <w:r w:rsidRPr="00484A70">
        <w:t xml:space="preserve">2.1. Раскрытие и </w:t>
      </w:r>
      <w:r w:rsidR="00F53F2B" w:rsidRPr="00484A70">
        <w:t>поддержка творческого потенциала,</w:t>
      </w:r>
      <w:r w:rsidRPr="00484A70">
        <w:t xml:space="preserve"> стимулирование творческой </w:t>
      </w:r>
      <w:r w:rsidR="0065104D" w:rsidRPr="00641B01">
        <w:rPr>
          <w:color w:val="000000" w:themeColor="text1"/>
        </w:rPr>
        <w:t xml:space="preserve">и профессиональной </w:t>
      </w:r>
      <w:r w:rsidRPr="00641B01">
        <w:rPr>
          <w:color w:val="000000" w:themeColor="text1"/>
        </w:rPr>
        <w:t>инициативы сотрудников библиотек</w:t>
      </w:r>
      <w:r w:rsidR="00F47A8B">
        <w:rPr>
          <w:color w:val="000000" w:themeColor="text1"/>
        </w:rPr>
        <w:t xml:space="preserve"> различной ведомственной принадлежности </w:t>
      </w:r>
      <w:r w:rsidRPr="00641B01">
        <w:rPr>
          <w:color w:val="000000" w:themeColor="text1"/>
        </w:rPr>
        <w:t>Санкт-Петербурга</w:t>
      </w:r>
      <w:r w:rsidR="00707B9F">
        <w:rPr>
          <w:color w:val="000000" w:themeColor="text1"/>
        </w:rPr>
        <w:t xml:space="preserve"> и Ленинградской области.</w:t>
      </w:r>
    </w:p>
    <w:p w:rsidR="00487ED7" w:rsidRPr="00484A70" w:rsidRDefault="00487ED7" w:rsidP="00326C81">
      <w:pPr>
        <w:pStyle w:val="a3"/>
        <w:spacing w:line="276" w:lineRule="auto"/>
        <w:ind w:firstLine="454"/>
        <w:contextualSpacing/>
        <w:jc w:val="both"/>
      </w:pPr>
      <w:r w:rsidRPr="00484A70">
        <w:t>2.2. Развитие инновационной деятельности, продвижение новых идей и форм работы библиотек.</w:t>
      </w:r>
    </w:p>
    <w:p w:rsidR="00487ED7" w:rsidRPr="00484A70" w:rsidRDefault="00487ED7" w:rsidP="00326C81">
      <w:pPr>
        <w:pStyle w:val="a3"/>
        <w:spacing w:line="276" w:lineRule="auto"/>
        <w:ind w:firstLine="454"/>
        <w:contextualSpacing/>
        <w:jc w:val="both"/>
      </w:pPr>
      <w:r w:rsidRPr="00484A70">
        <w:t>2.3. Повышение престижа библиотек</w:t>
      </w:r>
      <w:r w:rsidR="00164CCD">
        <w:t xml:space="preserve"> и </w:t>
      </w:r>
      <w:r w:rsidR="00164CCD" w:rsidRPr="00484A70">
        <w:t>библиотечной профессии</w:t>
      </w:r>
      <w:r w:rsidRPr="00484A70">
        <w:t xml:space="preserve">, социального статуса и значимости </w:t>
      </w:r>
      <w:r w:rsidR="00164CCD">
        <w:t>библиотек</w:t>
      </w:r>
      <w:r w:rsidR="00707B9F">
        <w:t>.</w:t>
      </w:r>
    </w:p>
    <w:p w:rsidR="00487ED7" w:rsidRPr="00484A70" w:rsidRDefault="00487ED7" w:rsidP="00326C81">
      <w:pPr>
        <w:pStyle w:val="a3"/>
        <w:spacing w:line="276" w:lineRule="auto"/>
        <w:ind w:firstLine="454"/>
        <w:contextualSpacing/>
        <w:jc w:val="both"/>
      </w:pPr>
    </w:p>
    <w:p w:rsidR="00D02245" w:rsidRDefault="00D02245" w:rsidP="00326C81">
      <w:pPr>
        <w:pStyle w:val="a3"/>
        <w:numPr>
          <w:ilvl w:val="0"/>
          <w:numId w:val="4"/>
        </w:numPr>
        <w:spacing w:line="276" w:lineRule="auto"/>
        <w:ind w:firstLine="454"/>
        <w:contextualSpacing/>
        <w:jc w:val="center"/>
        <w:rPr>
          <w:b/>
        </w:rPr>
      </w:pPr>
      <w:r w:rsidRPr="009C2F1C">
        <w:rPr>
          <w:b/>
        </w:rPr>
        <w:t>Организация и проведение Конкурса</w:t>
      </w:r>
    </w:p>
    <w:p w:rsidR="00E2570C" w:rsidRPr="00641B01" w:rsidRDefault="00E2570C" w:rsidP="00326C81">
      <w:pPr>
        <w:pStyle w:val="a3"/>
        <w:spacing w:line="276" w:lineRule="auto"/>
        <w:ind w:firstLine="454"/>
        <w:contextualSpacing/>
        <w:jc w:val="both"/>
        <w:rPr>
          <w:color w:val="000000" w:themeColor="text1"/>
        </w:rPr>
      </w:pPr>
      <w:r>
        <w:t>3.</w:t>
      </w:r>
      <w:r w:rsidR="00B02D8F">
        <w:t>1</w:t>
      </w:r>
      <w:r>
        <w:t>. К</w:t>
      </w:r>
      <w:r w:rsidRPr="00484A70">
        <w:t>онкурс предусматривает выявление и поощрение наиболее успешно</w:t>
      </w:r>
      <w:r w:rsidR="00974CF8">
        <w:t xml:space="preserve"> </w:t>
      </w:r>
      <w:r w:rsidR="00974CF8" w:rsidRPr="00641B01">
        <w:rPr>
          <w:color w:val="000000" w:themeColor="text1"/>
        </w:rPr>
        <w:t>работающих</w:t>
      </w:r>
      <w:r w:rsidRPr="00641B01">
        <w:rPr>
          <w:color w:val="000000" w:themeColor="text1"/>
        </w:rPr>
        <w:t xml:space="preserve"> в течение года библиотек по следующим номинациям:</w:t>
      </w:r>
    </w:p>
    <w:p w:rsidR="009D685F" w:rsidRDefault="0065104D" w:rsidP="00280714">
      <w:pPr>
        <w:pStyle w:val="a3"/>
        <w:numPr>
          <w:ilvl w:val="0"/>
          <w:numId w:val="2"/>
        </w:numPr>
        <w:spacing w:line="276" w:lineRule="auto"/>
        <w:ind w:left="0" w:firstLine="454"/>
        <w:contextualSpacing/>
        <w:jc w:val="both"/>
        <w:rPr>
          <w:color w:val="000000" w:themeColor="text1"/>
        </w:rPr>
      </w:pPr>
      <w:r w:rsidRPr="00641B01">
        <w:rPr>
          <w:color w:val="000000" w:themeColor="text1"/>
        </w:rPr>
        <w:t xml:space="preserve">Лучший проект в области </w:t>
      </w:r>
      <w:r w:rsidR="00280714">
        <w:rPr>
          <w:color w:val="000000" w:themeColor="text1"/>
        </w:rPr>
        <w:t>информационно-</w:t>
      </w:r>
      <w:r w:rsidRPr="00641B01">
        <w:rPr>
          <w:color w:val="000000" w:themeColor="text1"/>
        </w:rPr>
        <w:t>библиотечного обслуживания</w:t>
      </w:r>
      <w:r w:rsidR="005413D5" w:rsidRPr="005413D5">
        <w:rPr>
          <w:color w:val="000000" w:themeColor="text1"/>
        </w:rPr>
        <w:t>;</w:t>
      </w:r>
    </w:p>
    <w:p w:rsidR="00E2570C" w:rsidRPr="009D685F" w:rsidRDefault="0065104D" w:rsidP="00280714">
      <w:pPr>
        <w:pStyle w:val="a3"/>
        <w:numPr>
          <w:ilvl w:val="0"/>
          <w:numId w:val="2"/>
        </w:numPr>
        <w:spacing w:line="276" w:lineRule="auto"/>
        <w:ind w:left="0" w:firstLine="454"/>
        <w:contextualSpacing/>
        <w:jc w:val="both"/>
        <w:rPr>
          <w:color w:val="000000" w:themeColor="text1"/>
        </w:rPr>
      </w:pPr>
      <w:r w:rsidRPr="009D685F">
        <w:rPr>
          <w:color w:val="000000" w:themeColor="text1"/>
        </w:rPr>
        <w:t>Лучший краеведческий проект</w:t>
      </w:r>
      <w:r w:rsidR="005413D5">
        <w:rPr>
          <w:color w:val="000000" w:themeColor="text1"/>
          <w:lang w:val="en-US"/>
        </w:rPr>
        <w:t>;</w:t>
      </w:r>
    </w:p>
    <w:p w:rsidR="00E2570C" w:rsidRPr="005D11BB" w:rsidRDefault="0065104D" w:rsidP="005D11BB">
      <w:pPr>
        <w:pStyle w:val="a3"/>
        <w:numPr>
          <w:ilvl w:val="0"/>
          <w:numId w:val="2"/>
        </w:numPr>
        <w:spacing w:line="276" w:lineRule="auto"/>
        <w:ind w:left="0" w:firstLine="454"/>
        <w:contextualSpacing/>
        <w:jc w:val="both"/>
        <w:rPr>
          <w:color w:val="000000" w:themeColor="text1"/>
        </w:rPr>
      </w:pPr>
      <w:r w:rsidRPr="005D11BB">
        <w:rPr>
          <w:color w:val="000000" w:themeColor="text1"/>
        </w:rPr>
        <w:lastRenderedPageBreak/>
        <w:t xml:space="preserve">Лучший </w:t>
      </w:r>
      <w:r w:rsidR="00D46661" w:rsidRPr="005D11BB">
        <w:rPr>
          <w:color w:val="000000" w:themeColor="text1"/>
        </w:rPr>
        <w:t>организационно</w:t>
      </w:r>
      <w:r w:rsidR="009D685F" w:rsidRPr="005D11BB">
        <w:rPr>
          <w:color w:val="000000" w:themeColor="text1"/>
        </w:rPr>
        <w:t>-</w:t>
      </w:r>
      <w:r w:rsidRPr="005D11BB">
        <w:rPr>
          <w:color w:val="000000" w:themeColor="text1"/>
        </w:rPr>
        <w:t>методический проект</w:t>
      </w:r>
      <w:r w:rsidR="005413D5">
        <w:rPr>
          <w:color w:val="000000" w:themeColor="text1"/>
          <w:lang w:val="en-US"/>
        </w:rPr>
        <w:t>;</w:t>
      </w:r>
    </w:p>
    <w:p w:rsidR="0065104D" w:rsidRPr="00641B01" w:rsidRDefault="0065104D" w:rsidP="00326C81">
      <w:pPr>
        <w:pStyle w:val="a3"/>
        <w:numPr>
          <w:ilvl w:val="0"/>
          <w:numId w:val="2"/>
        </w:numPr>
        <w:spacing w:line="276" w:lineRule="auto"/>
        <w:ind w:left="0" w:firstLine="454"/>
        <w:contextualSpacing/>
        <w:jc w:val="both"/>
        <w:rPr>
          <w:color w:val="000000" w:themeColor="text1"/>
        </w:rPr>
      </w:pPr>
      <w:r w:rsidRPr="00641B01">
        <w:rPr>
          <w:color w:val="000000" w:themeColor="text1"/>
        </w:rPr>
        <w:t xml:space="preserve">Лучший проект </w:t>
      </w:r>
      <w:r w:rsidR="00707B9F">
        <w:rPr>
          <w:color w:val="000000" w:themeColor="text1"/>
        </w:rPr>
        <w:t>в</w:t>
      </w:r>
      <w:r w:rsidRPr="00641B01">
        <w:rPr>
          <w:color w:val="000000" w:themeColor="text1"/>
        </w:rPr>
        <w:t xml:space="preserve"> области культурно-просветительской деятельности</w:t>
      </w:r>
      <w:r w:rsidR="005413D5" w:rsidRPr="005413D5">
        <w:rPr>
          <w:color w:val="000000" w:themeColor="text1"/>
        </w:rPr>
        <w:t>;</w:t>
      </w:r>
    </w:p>
    <w:p w:rsidR="0065104D" w:rsidRDefault="00305707" w:rsidP="00326C81">
      <w:pPr>
        <w:pStyle w:val="a3"/>
        <w:numPr>
          <w:ilvl w:val="0"/>
          <w:numId w:val="2"/>
        </w:numPr>
        <w:spacing w:line="276" w:lineRule="auto"/>
        <w:ind w:left="0" w:firstLine="454"/>
        <w:contextualSpacing/>
        <w:jc w:val="both"/>
        <w:rPr>
          <w:color w:val="000000" w:themeColor="text1"/>
        </w:rPr>
      </w:pPr>
      <w:r w:rsidRPr="00641B01">
        <w:rPr>
          <w:color w:val="000000" w:themeColor="text1"/>
        </w:rPr>
        <w:t>Лучший издательский проект</w:t>
      </w:r>
    </w:p>
    <w:p w:rsidR="006E40ED" w:rsidRPr="00641B01" w:rsidRDefault="006E40ED" w:rsidP="00280714">
      <w:pPr>
        <w:pStyle w:val="a3"/>
        <w:spacing w:line="276" w:lineRule="auto"/>
        <w:contextualSpacing/>
        <w:jc w:val="both"/>
        <w:rPr>
          <w:color w:val="000000" w:themeColor="text1"/>
        </w:rPr>
      </w:pPr>
    </w:p>
    <w:p w:rsidR="00E2570C" w:rsidRDefault="00E2570C" w:rsidP="00326C81">
      <w:pPr>
        <w:pStyle w:val="a3"/>
        <w:spacing w:line="276" w:lineRule="auto"/>
        <w:ind w:firstLine="454"/>
        <w:contextualSpacing/>
        <w:jc w:val="both"/>
      </w:pPr>
      <w:r w:rsidRPr="00484A70">
        <w:t>3.</w:t>
      </w:r>
      <w:r w:rsidR="00B02D8F">
        <w:t>2</w:t>
      </w:r>
      <w:r w:rsidRPr="00484A70">
        <w:t xml:space="preserve">. </w:t>
      </w:r>
      <w:r w:rsidRPr="004A4FC9">
        <w:t xml:space="preserve">Перечень номинаций может быть изменен учредителями конкурса </w:t>
      </w:r>
      <w:r>
        <w:t xml:space="preserve">с </w:t>
      </w:r>
      <w:r w:rsidR="0052623D">
        <w:t xml:space="preserve">учетом </w:t>
      </w:r>
      <w:r>
        <w:t>актуальны</w:t>
      </w:r>
      <w:r w:rsidR="004401B3">
        <w:t>х</w:t>
      </w:r>
      <w:r>
        <w:t xml:space="preserve"> тенденци</w:t>
      </w:r>
      <w:r w:rsidR="004401B3">
        <w:t>й</w:t>
      </w:r>
      <w:r>
        <w:t xml:space="preserve"> развития библиотечно</w:t>
      </w:r>
      <w:r w:rsidR="00F47A8B">
        <w:t>й деятельности.</w:t>
      </w:r>
    </w:p>
    <w:p w:rsidR="00E2570C" w:rsidRDefault="00E2570C" w:rsidP="00326C81">
      <w:pPr>
        <w:pStyle w:val="a3"/>
        <w:spacing w:line="276" w:lineRule="auto"/>
        <w:ind w:firstLine="454"/>
        <w:contextualSpacing/>
        <w:jc w:val="both"/>
      </w:pPr>
      <w:r w:rsidRPr="005F542B">
        <w:t>3.</w:t>
      </w:r>
      <w:r w:rsidR="00326C81">
        <w:t>3</w:t>
      </w:r>
      <w:r w:rsidRPr="005F542B">
        <w:t xml:space="preserve">. Организацию и проведение Конкурса обеспечивает </w:t>
      </w:r>
      <w:r w:rsidR="00F47A8B">
        <w:t>Правление ПБО путем формирования Жюри Конкурса (совместно с Комитетом по культуре Санкт- Петербурга) и Рабочей группы Конкурса.</w:t>
      </w:r>
    </w:p>
    <w:p w:rsidR="00D02245" w:rsidRPr="00E21C17" w:rsidRDefault="00D02245" w:rsidP="001D1177">
      <w:pPr>
        <w:pStyle w:val="a3"/>
        <w:spacing w:line="276" w:lineRule="auto"/>
        <w:ind w:firstLine="454"/>
        <w:contextualSpacing/>
        <w:jc w:val="both"/>
      </w:pPr>
      <w:r>
        <w:t>3.</w:t>
      </w:r>
      <w:r w:rsidR="00326C81">
        <w:t>4</w:t>
      </w:r>
      <w:r>
        <w:t xml:space="preserve">. </w:t>
      </w:r>
      <w:r w:rsidRPr="005F542B">
        <w:t xml:space="preserve">Сроки проведения Конкурса – </w:t>
      </w:r>
      <w:r w:rsidRPr="00641B01">
        <w:rPr>
          <w:color w:val="000000" w:themeColor="text1"/>
        </w:rPr>
        <w:t>с</w:t>
      </w:r>
      <w:r w:rsidR="00F82114">
        <w:rPr>
          <w:color w:val="000000" w:themeColor="text1"/>
        </w:rPr>
        <w:t xml:space="preserve"> </w:t>
      </w:r>
      <w:r w:rsidR="008138A3" w:rsidRPr="005D11BB">
        <w:t>апреля</w:t>
      </w:r>
      <w:r w:rsidR="008138A3" w:rsidRPr="00641B01">
        <w:rPr>
          <w:color w:val="000000" w:themeColor="text1"/>
        </w:rPr>
        <w:t xml:space="preserve"> </w:t>
      </w:r>
      <w:r w:rsidRPr="00641B01">
        <w:rPr>
          <w:color w:val="000000" w:themeColor="text1"/>
        </w:rPr>
        <w:t xml:space="preserve">по октябрь </w:t>
      </w:r>
      <w:r w:rsidRPr="005F542B">
        <w:t>(оцениваются итоги работы в</w:t>
      </w:r>
      <w:r w:rsidRPr="004A4FC9">
        <w:t xml:space="preserve"> предыдущем году)</w:t>
      </w:r>
      <w:r>
        <w:t>.</w:t>
      </w:r>
    </w:p>
    <w:p w:rsidR="00D02245" w:rsidRPr="00484A70" w:rsidRDefault="00D02245" w:rsidP="001D1177">
      <w:pPr>
        <w:pStyle w:val="a3"/>
        <w:spacing w:line="276" w:lineRule="auto"/>
        <w:ind w:firstLine="454"/>
        <w:contextualSpacing/>
        <w:jc w:val="both"/>
      </w:pPr>
    </w:p>
    <w:p w:rsidR="00D02245" w:rsidRDefault="00D02245" w:rsidP="001D1177">
      <w:pPr>
        <w:pStyle w:val="a3"/>
        <w:numPr>
          <w:ilvl w:val="0"/>
          <w:numId w:val="4"/>
        </w:numPr>
        <w:spacing w:line="276" w:lineRule="auto"/>
        <w:ind w:left="0" w:firstLine="454"/>
        <w:contextualSpacing/>
        <w:jc w:val="center"/>
        <w:rPr>
          <w:b/>
        </w:rPr>
      </w:pPr>
      <w:r>
        <w:rPr>
          <w:b/>
        </w:rPr>
        <w:t>Порядок формирования жюри</w:t>
      </w:r>
      <w:r w:rsidR="004401B3">
        <w:rPr>
          <w:b/>
        </w:rPr>
        <w:t xml:space="preserve"> Конкурса</w:t>
      </w:r>
    </w:p>
    <w:p w:rsidR="00D02245" w:rsidRDefault="00D02245" w:rsidP="001D1177">
      <w:pPr>
        <w:pStyle w:val="a3"/>
        <w:spacing w:line="276" w:lineRule="auto"/>
        <w:ind w:firstLine="454"/>
        <w:contextualSpacing/>
        <w:jc w:val="both"/>
      </w:pPr>
    </w:p>
    <w:p w:rsidR="004D28F8" w:rsidRDefault="00D02245" w:rsidP="004D28F8">
      <w:pPr>
        <w:pStyle w:val="a3"/>
        <w:numPr>
          <w:ilvl w:val="1"/>
          <w:numId w:val="4"/>
        </w:numPr>
        <w:spacing w:line="276" w:lineRule="auto"/>
        <w:ind w:left="0" w:firstLine="284"/>
        <w:contextualSpacing/>
      </w:pPr>
      <w:r w:rsidRPr="00EE37DE">
        <w:t>Жюри формируется Комитетом по культуре Санкт-Петербурга</w:t>
      </w:r>
      <w:r w:rsidR="00F47A8B">
        <w:t xml:space="preserve"> совместно с Правлением ПБО</w:t>
      </w:r>
      <w:r w:rsidRPr="00EE37DE">
        <w:t xml:space="preserve"> в составе не более 15 человек.</w:t>
      </w:r>
    </w:p>
    <w:p w:rsidR="00487ED7" w:rsidRPr="00EE37DE" w:rsidRDefault="00487ED7" w:rsidP="004D28F8">
      <w:pPr>
        <w:pStyle w:val="a3"/>
        <w:numPr>
          <w:ilvl w:val="1"/>
          <w:numId w:val="4"/>
        </w:numPr>
        <w:spacing w:line="276" w:lineRule="auto"/>
        <w:ind w:left="0" w:firstLine="284"/>
        <w:contextualSpacing/>
      </w:pPr>
      <w:r w:rsidRPr="00EE37DE">
        <w:t>Сопредседателями Жюри Конкурса являются:</w:t>
      </w:r>
    </w:p>
    <w:p w:rsidR="00487ED7" w:rsidRPr="00EE37DE" w:rsidRDefault="00487ED7" w:rsidP="004D28F8">
      <w:pPr>
        <w:pStyle w:val="a3"/>
        <w:numPr>
          <w:ilvl w:val="0"/>
          <w:numId w:val="2"/>
        </w:numPr>
        <w:tabs>
          <w:tab w:val="left" w:pos="340"/>
        </w:tabs>
        <w:spacing w:line="276" w:lineRule="auto"/>
        <w:ind w:left="454" w:firstLine="0"/>
        <w:contextualSpacing/>
        <w:jc w:val="both"/>
      </w:pPr>
      <w:r w:rsidRPr="00EE37DE">
        <w:t>Председатель Комитета по культуре Санкт-Петербурга;</w:t>
      </w:r>
    </w:p>
    <w:p w:rsidR="00487ED7" w:rsidRDefault="00487ED7" w:rsidP="004D28F8">
      <w:pPr>
        <w:pStyle w:val="a3"/>
        <w:numPr>
          <w:ilvl w:val="0"/>
          <w:numId w:val="2"/>
        </w:numPr>
        <w:tabs>
          <w:tab w:val="left" w:pos="340"/>
        </w:tabs>
        <w:spacing w:line="276" w:lineRule="auto"/>
        <w:ind w:left="454" w:firstLine="0"/>
        <w:contextualSpacing/>
        <w:jc w:val="both"/>
      </w:pPr>
      <w:r w:rsidRPr="00EE37DE">
        <w:t>Президент Петербургского библиотечного общества</w:t>
      </w:r>
      <w:r w:rsidR="0018723D">
        <w:rPr>
          <w:lang w:val="en-US"/>
        </w:rPr>
        <w:t>;</w:t>
      </w:r>
    </w:p>
    <w:p w:rsidR="004D28F8" w:rsidRDefault="00487ED7" w:rsidP="004D28F8">
      <w:pPr>
        <w:pStyle w:val="a3"/>
        <w:numPr>
          <w:ilvl w:val="1"/>
          <w:numId w:val="4"/>
        </w:numPr>
        <w:spacing w:line="276" w:lineRule="auto"/>
        <w:ind w:left="0" w:firstLine="284"/>
        <w:contextualSpacing/>
      </w:pPr>
      <w:r w:rsidRPr="00EE37DE">
        <w:t>Заместителем председателя Жюри является - Заместитель председателя Комитета по культуре</w:t>
      </w:r>
      <w:r w:rsidR="00363B10">
        <w:t xml:space="preserve"> Санкт- Петербурга</w:t>
      </w:r>
      <w:r w:rsidRPr="00EE37DE">
        <w:t>, курирующий деятельность библиотек.</w:t>
      </w:r>
    </w:p>
    <w:p w:rsidR="004D28F8" w:rsidRDefault="00FC740D" w:rsidP="004D28F8">
      <w:pPr>
        <w:pStyle w:val="a3"/>
        <w:numPr>
          <w:ilvl w:val="1"/>
          <w:numId w:val="4"/>
        </w:numPr>
        <w:spacing w:line="276" w:lineRule="auto"/>
        <w:ind w:left="0" w:firstLine="284"/>
        <w:contextualSpacing/>
      </w:pPr>
      <w:r w:rsidRPr="00EE37DE">
        <w:t xml:space="preserve">Ответственный секретарь Жюри Конкурса – </w:t>
      </w:r>
      <w:r w:rsidR="00F47A8B">
        <w:t>ответственный</w:t>
      </w:r>
      <w:r w:rsidR="004A4FC9">
        <w:t xml:space="preserve"> секретарь ПБО.</w:t>
      </w:r>
    </w:p>
    <w:p w:rsidR="00487ED7" w:rsidRPr="00EE37DE" w:rsidRDefault="00487ED7" w:rsidP="004D28F8">
      <w:pPr>
        <w:pStyle w:val="a3"/>
        <w:numPr>
          <w:ilvl w:val="1"/>
          <w:numId w:val="4"/>
        </w:numPr>
        <w:spacing w:line="276" w:lineRule="auto"/>
        <w:ind w:left="0" w:firstLine="284"/>
        <w:contextualSpacing/>
      </w:pPr>
      <w:r w:rsidRPr="00EE37DE">
        <w:t>В состав Жюри входят:</w:t>
      </w:r>
    </w:p>
    <w:p w:rsidR="00487ED7" w:rsidRPr="00EE37DE" w:rsidRDefault="004401B3" w:rsidP="004D28F8">
      <w:pPr>
        <w:pStyle w:val="a3"/>
        <w:numPr>
          <w:ilvl w:val="0"/>
          <w:numId w:val="2"/>
        </w:numPr>
        <w:tabs>
          <w:tab w:val="left" w:pos="340"/>
        </w:tabs>
        <w:spacing w:line="276" w:lineRule="auto"/>
        <w:ind w:left="454" w:firstLine="0"/>
        <w:contextualSpacing/>
        <w:jc w:val="both"/>
      </w:pPr>
      <w:r>
        <w:t>н</w:t>
      </w:r>
      <w:r w:rsidR="00487ED7" w:rsidRPr="00EE37DE">
        <w:t>ачальник отдела культурно-исторического наследия Комитета по культуре</w:t>
      </w:r>
      <w:r w:rsidR="00AA040E">
        <w:t xml:space="preserve"> Санкт- Петербурга</w:t>
      </w:r>
      <w:r w:rsidR="00487ED7" w:rsidRPr="00EE37DE">
        <w:t>;</w:t>
      </w:r>
    </w:p>
    <w:p w:rsidR="00AA040E" w:rsidRDefault="004401B3" w:rsidP="00AA040E">
      <w:pPr>
        <w:pStyle w:val="a3"/>
        <w:numPr>
          <w:ilvl w:val="0"/>
          <w:numId w:val="2"/>
        </w:numPr>
        <w:tabs>
          <w:tab w:val="left" w:pos="340"/>
        </w:tabs>
        <w:spacing w:line="276" w:lineRule="auto"/>
        <w:ind w:left="454" w:firstLine="0"/>
        <w:contextualSpacing/>
        <w:jc w:val="both"/>
      </w:pPr>
      <w:r>
        <w:t>г</w:t>
      </w:r>
      <w:r w:rsidR="00487ED7" w:rsidRPr="00EE37DE">
        <w:t>лавный специалист отдела культурно-исторического наследия</w:t>
      </w:r>
      <w:bookmarkStart w:id="2" w:name="_Hlk6999677"/>
      <w:r w:rsidR="00AA040E">
        <w:t xml:space="preserve">, </w:t>
      </w:r>
      <w:r w:rsidR="00487ED7" w:rsidRPr="00EE37DE">
        <w:t xml:space="preserve">курирующий </w:t>
      </w:r>
      <w:r w:rsidR="00AA040E">
        <w:t xml:space="preserve"> </w:t>
      </w:r>
    </w:p>
    <w:p w:rsidR="00AA040E" w:rsidRPr="00EE37DE" w:rsidRDefault="00AA040E" w:rsidP="00AA040E">
      <w:pPr>
        <w:pStyle w:val="a3"/>
        <w:tabs>
          <w:tab w:val="left" w:pos="340"/>
        </w:tabs>
        <w:spacing w:line="276" w:lineRule="auto"/>
        <w:ind w:left="454"/>
        <w:contextualSpacing/>
        <w:jc w:val="both"/>
      </w:pPr>
      <w:r>
        <w:t xml:space="preserve">    </w:t>
      </w:r>
      <w:r w:rsidR="00487ED7" w:rsidRPr="00EE37DE">
        <w:t>деятельность библиотек;</w:t>
      </w:r>
      <w:r w:rsidRPr="00AA040E">
        <w:t xml:space="preserve"> </w:t>
      </w:r>
    </w:p>
    <w:bookmarkEnd w:id="2"/>
    <w:p w:rsidR="00487ED7" w:rsidRPr="00EE37DE" w:rsidRDefault="00AA040E" w:rsidP="00AA040E">
      <w:pPr>
        <w:pStyle w:val="a3"/>
        <w:tabs>
          <w:tab w:val="left" w:pos="340"/>
        </w:tabs>
        <w:spacing w:line="276" w:lineRule="auto"/>
        <w:ind w:left="454"/>
        <w:contextualSpacing/>
        <w:jc w:val="both"/>
      </w:pPr>
      <w:r>
        <w:t xml:space="preserve"> -  </w:t>
      </w:r>
      <w:r w:rsidR="00487ED7" w:rsidRPr="00EE37DE">
        <w:t>эксперты – специалисты в сфере библиотечного дела;</w:t>
      </w:r>
    </w:p>
    <w:p w:rsidR="00487ED7" w:rsidRPr="00EE37DE" w:rsidRDefault="004401B3" w:rsidP="004D28F8">
      <w:pPr>
        <w:pStyle w:val="a3"/>
        <w:numPr>
          <w:ilvl w:val="0"/>
          <w:numId w:val="2"/>
        </w:numPr>
        <w:tabs>
          <w:tab w:val="left" w:pos="340"/>
        </w:tabs>
        <w:spacing w:line="276" w:lineRule="auto"/>
        <w:ind w:left="454" w:firstLine="0"/>
        <w:contextualSpacing/>
        <w:jc w:val="both"/>
      </w:pPr>
      <w:r>
        <w:t>д</w:t>
      </w:r>
      <w:r w:rsidR="00487ED7" w:rsidRPr="00EE37DE">
        <w:t>еятели культуры</w:t>
      </w:r>
      <w:r>
        <w:t xml:space="preserve"> и искусства</w:t>
      </w:r>
      <w:r w:rsidR="00487ED7" w:rsidRPr="00EE37DE">
        <w:t>;</w:t>
      </w:r>
    </w:p>
    <w:p w:rsidR="00D02245" w:rsidRDefault="004401B3" w:rsidP="004D28F8">
      <w:pPr>
        <w:pStyle w:val="a3"/>
        <w:numPr>
          <w:ilvl w:val="0"/>
          <w:numId w:val="2"/>
        </w:numPr>
        <w:tabs>
          <w:tab w:val="left" w:pos="340"/>
        </w:tabs>
        <w:spacing w:line="276" w:lineRule="auto"/>
        <w:ind w:left="454" w:firstLine="0"/>
        <w:contextualSpacing/>
        <w:jc w:val="both"/>
      </w:pPr>
      <w:r>
        <w:t>п</w:t>
      </w:r>
      <w:r w:rsidR="00487ED7" w:rsidRPr="00EE37DE">
        <w:t>редставители общественных организаций и СМИ</w:t>
      </w:r>
      <w:r w:rsidR="0018723D">
        <w:t>.</w:t>
      </w:r>
    </w:p>
    <w:p w:rsidR="00487ED7" w:rsidRDefault="00487ED7" w:rsidP="004D28F8">
      <w:pPr>
        <w:pStyle w:val="a3"/>
        <w:numPr>
          <w:ilvl w:val="1"/>
          <w:numId w:val="4"/>
        </w:numPr>
        <w:spacing w:line="276" w:lineRule="auto"/>
        <w:ind w:left="0" w:firstLine="284"/>
        <w:contextualSpacing/>
      </w:pPr>
      <w:r w:rsidRPr="005F542B">
        <w:t xml:space="preserve"> </w:t>
      </w:r>
      <w:r w:rsidR="001D2D96">
        <w:t>Рабочая группа Конкурса формируется из членов Правления ПБО и библиотечных специалистов, представляющих различные типы библиотек, в составе не более 10 человек.</w:t>
      </w:r>
    </w:p>
    <w:p w:rsidR="001D2D96" w:rsidRPr="005F542B" w:rsidRDefault="001D2D96" w:rsidP="004D28F8">
      <w:pPr>
        <w:pStyle w:val="a3"/>
        <w:numPr>
          <w:ilvl w:val="1"/>
          <w:numId w:val="4"/>
        </w:numPr>
        <w:spacing w:line="276" w:lineRule="auto"/>
        <w:ind w:left="0" w:firstLine="284"/>
        <w:contextualSpacing/>
      </w:pPr>
      <w:r>
        <w:t>Рабочая группа обеспечивает анализ заявок на соответствие условиям Конкурса, экспертную оценку и представление лучших заявок на рассмотрение Жюри Конкурса (по 5 заявок в каждой номинации).</w:t>
      </w:r>
    </w:p>
    <w:p w:rsidR="00D02245" w:rsidRDefault="00D02245" w:rsidP="001D1177">
      <w:pPr>
        <w:pStyle w:val="a3"/>
        <w:spacing w:line="276" w:lineRule="auto"/>
        <w:ind w:firstLine="454"/>
        <w:contextualSpacing/>
        <w:jc w:val="both"/>
      </w:pPr>
    </w:p>
    <w:p w:rsidR="00AC279E" w:rsidRDefault="00AC279E" w:rsidP="001D1177">
      <w:pPr>
        <w:pStyle w:val="a3"/>
        <w:spacing w:line="276" w:lineRule="auto"/>
        <w:ind w:firstLine="454"/>
        <w:contextualSpacing/>
        <w:jc w:val="both"/>
      </w:pPr>
    </w:p>
    <w:p w:rsidR="00AC279E" w:rsidRDefault="00AC279E" w:rsidP="001D1177">
      <w:pPr>
        <w:pStyle w:val="a3"/>
        <w:numPr>
          <w:ilvl w:val="0"/>
          <w:numId w:val="4"/>
        </w:numPr>
        <w:spacing w:line="276" w:lineRule="auto"/>
        <w:ind w:left="0" w:firstLine="454"/>
        <w:contextualSpacing/>
        <w:jc w:val="center"/>
        <w:rPr>
          <w:b/>
        </w:rPr>
      </w:pPr>
      <w:r>
        <w:rPr>
          <w:b/>
        </w:rPr>
        <w:t>Порядок предоставления заявок</w:t>
      </w:r>
    </w:p>
    <w:p w:rsidR="004D28F8" w:rsidRDefault="00487ED7" w:rsidP="004D28F8">
      <w:pPr>
        <w:pStyle w:val="a3"/>
        <w:numPr>
          <w:ilvl w:val="1"/>
          <w:numId w:val="4"/>
        </w:numPr>
        <w:spacing w:line="276" w:lineRule="auto"/>
        <w:ind w:left="0" w:firstLine="284"/>
        <w:contextualSpacing/>
      </w:pPr>
      <w:r w:rsidRPr="00113DB2">
        <w:t xml:space="preserve">К участию в </w:t>
      </w:r>
      <w:r>
        <w:t>К</w:t>
      </w:r>
      <w:r w:rsidRPr="00113DB2">
        <w:t xml:space="preserve">онкурсе принимаются </w:t>
      </w:r>
      <w:r>
        <w:t xml:space="preserve">заявки, представляющие </w:t>
      </w:r>
      <w:r w:rsidR="00D753C1">
        <w:t xml:space="preserve">проекты, реализованные в </w:t>
      </w:r>
      <w:r>
        <w:t>библиотек</w:t>
      </w:r>
      <w:r w:rsidR="00D753C1">
        <w:t>е</w:t>
      </w:r>
      <w:r w:rsidR="009D77CA">
        <w:t xml:space="preserve"> </w:t>
      </w:r>
      <w:r>
        <w:t>в предыдущем году</w:t>
      </w:r>
      <w:r w:rsidR="00FE24DC">
        <w:t>.</w:t>
      </w:r>
      <w:r w:rsidR="00C23EC4">
        <w:t xml:space="preserve"> </w:t>
      </w:r>
      <w:r w:rsidRPr="00113DB2">
        <w:t xml:space="preserve"> </w:t>
      </w:r>
      <w:r>
        <w:t>Д</w:t>
      </w:r>
      <w:r w:rsidRPr="00113DB2">
        <w:t xml:space="preserve">ля участия в номинации </w:t>
      </w:r>
      <w:r>
        <w:t xml:space="preserve">может быть подана только </w:t>
      </w:r>
      <w:r w:rsidRPr="00113DB2">
        <w:t>од</w:t>
      </w:r>
      <w:r>
        <w:t>на заявка</w:t>
      </w:r>
      <w:r w:rsidR="005F542B">
        <w:t xml:space="preserve"> от библиотеки</w:t>
      </w:r>
      <w:r>
        <w:t>.</w:t>
      </w:r>
    </w:p>
    <w:p w:rsidR="00487ED7" w:rsidRPr="00A64213" w:rsidRDefault="001156CF" w:rsidP="004D28F8">
      <w:pPr>
        <w:pStyle w:val="a3"/>
        <w:numPr>
          <w:ilvl w:val="1"/>
          <w:numId w:val="4"/>
        </w:numPr>
        <w:spacing w:line="276" w:lineRule="auto"/>
        <w:ind w:left="0" w:firstLine="284"/>
        <w:contextualSpacing/>
      </w:pPr>
      <w:r w:rsidRPr="00FE237A">
        <w:t xml:space="preserve">Заявки на участие в Конкурсе представляются </w:t>
      </w:r>
      <w:r w:rsidRPr="004D28F8">
        <w:rPr>
          <w:color w:val="000000" w:themeColor="text1"/>
        </w:rPr>
        <w:t xml:space="preserve">с 01 </w:t>
      </w:r>
      <w:r w:rsidR="008138A3" w:rsidRPr="005D11BB">
        <w:t>апреля</w:t>
      </w:r>
      <w:r w:rsidRPr="004D28F8">
        <w:rPr>
          <w:color w:val="000000" w:themeColor="text1"/>
        </w:rPr>
        <w:t xml:space="preserve"> по </w:t>
      </w:r>
      <w:r w:rsidR="00641B01" w:rsidRPr="004D28F8">
        <w:rPr>
          <w:color w:val="000000" w:themeColor="text1"/>
        </w:rPr>
        <w:t>0</w:t>
      </w:r>
      <w:r w:rsidRPr="004D28F8">
        <w:rPr>
          <w:color w:val="000000" w:themeColor="text1"/>
        </w:rPr>
        <w:t xml:space="preserve">1 </w:t>
      </w:r>
      <w:r w:rsidR="00641B01" w:rsidRPr="004D28F8">
        <w:rPr>
          <w:color w:val="000000" w:themeColor="text1"/>
        </w:rPr>
        <w:t>августа</w:t>
      </w:r>
      <w:r w:rsidRPr="004D28F8">
        <w:rPr>
          <w:color w:val="000000" w:themeColor="text1"/>
        </w:rPr>
        <w:t xml:space="preserve"> ответственному </w:t>
      </w:r>
      <w:r w:rsidRPr="00FE237A">
        <w:t>секретарю Жюри Конкурса по адресу:</w:t>
      </w:r>
      <w:r>
        <w:t xml:space="preserve"> 191025, Санкт-Петербург, наб. Фонтанки, д. 46</w:t>
      </w:r>
      <w:r w:rsidR="00227D43">
        <w:t>, Петербургское библиотечное общество</w:t>
      </w:r>
      <w:r w:rsidR="00B5266C">
        <w:t>, т. ( 812) 319-61-66</w:t>
      </w:r>
      <w:r w:rsidR="00227D43">
        <w:t xml:space="preserve"> </w:t>
      </w:r>
      <w:r>
        <w:t xml:space="preserve">или по электронной почте: </w:t>
      </w:r>
      <w:hyperlink r:id="rId8" w:history="1">
        <w:r w:rsidRPr="004D28F8">
          <w:rPr>
            <w:rStyle w:val="a8"/>
            <w:lang w:val="en-US"/>
          </w:rPr>
          <w:t>i</w:t>
        </w:r>
        <w:r w:rsidRPr="00374AC7">
          <w:rPr>
            <w:rStyle w:val="a8"/>
          </w:rPr>
          <w:t>.</w:t>
        </w:r>
        <w:r w:rsidRPr="004D28F8">
          <w:rPr>
            <w:rStyle w:val="a8"/>
            <w:lang w:val="en-US"/>
          </w:rPr>
          <w:t>klimova</w:t>
        </w:r>
        <w:r w:rsidRPr="00374AC7">
          <w:rPr>
            <w:rStyle w:val="a8"/>
          </w:rPr>
          <w:t>@</w:t>
        </w:r>
        <w:r w:rsidRPr="004D28F8">
          <w:rPr>
            <w:rStyle w:val="a8"/>
            <w:lang w:val="en-US"/>
          </w:rPr>
          <w:t>cgpb</w:t>
        </w:r>
        <w:r w:rsidRPr="00374AC7">
          <w:rPr>
            <w:rStyle w:val="a8"/>
          </w:rPr>
          <w:t>.</w:t>
        </w:r>
        <w:proofErr w:type="spellStart"/>
        <w:r w:rsidRPr="004D28F8">
          <w:rPr>
            <w:rStyle w:val="a8"/>
            <w:lang w:val="en-US"/>
          </w:rPr>
          <w:t>ru</w:t>
        </w:r>
        <w:proofErr w:type="spellEnd"/>
      </w:hyperlink>
    </w:p>
    <w:p w:rsidR="004401B3" w:rsidRDefault="00A64213" w:rsidP="00227D43">
      <w:pPr>
        <w:pStyle w:val="a3"/>
        <w:numPr>
          <w:ilvl w:val="1"/>
          <w:numId w:val="4"/>
        </w:numPr>
        <w:spacing w:line="276" w:lineRule="auto"/>
        <w:ind w:left="0" w:firstLine="284"/>
        <w:contextualSpacing/>
      </w:pPr>
      <w:r w:rsidRPr="00113DB2">
        <w:t>Состав заявки</w:t>
      </w:r>
      <w:r w:rsidR="004401B3">
        <w:t>:</w:t>
      </w:r>
    </w:p>
    <w:p w:rsidR="004401B3" w:rsidRDefault="004401B3" w:rsidP="001D1177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>
        <w:lastRenderedPageBreak/>
        <w:t xml:space="preserve">письмо-представление на имя </w:t>
      </w:r>
      <w:r w:rsidR="00227D43">
        <w:t>П</w:t>
      </w:r>
      <w:r>
        <w:t xml:space="preserve">редседателя Комитета по культуре Санкт-Петербурга </w:t>
      </w:r>
      <w:r w:rsidRPr="00227D43">
        <w:rPr>
          <w:b/>
          <w:i/>
        </w:rPr>
        <w:t>(</w:t>
      </w:r>
      <w:r w:rsidR="00227D43" w:rsidRPr="00227D43">
        <w:rPr>
          <w:b/>
          <w:i/>
        </w:rPr>
        <w:t>П</w:t>
      </w:r>
      <w:r w:rsidRPr="00227D43">
        <w:rPr>
          <w:b/>
          <w:i/>
        </w:rPr>
        <w:t>риложение № 1).</w:t>
      </w:r>
      <w:r>
        <w:t xml:space="preserve"> Необходимо прислать скан письма с подписью и печатью;</w:t>
      </w:r>
    </w:p>
    <w:p w:rsidR="004401B3" w:rsidRDefault="004401B3" w:rsidP="001D1177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>
        <w:t xml:space="preserve">краткое описание </w:t>
      </w:r>
      <w:r w:rsidR="00D753C1">
        <w:t xml:space="preserve">проекта (согласно критериям оценки номинации Конкурса, изложенным в пункте </w:t>
      </w:r>
      <w:r w:rsidR="00F74225">
        <w:t>6</w:t>
      </w:r>
      <w:r w:rsidR="00D753C1">
        <w:t xml:space="preserve"> настоящего Положения</w:t>
      </w:r>
      <w:r w:rsidR="00F74225">
        <w:t>);</w:t>
      </w:r>
    </w:p>
    <w:p w:rsidR="004401B3" w:rsidRPr="00EC674F" w:rsidRDefault="004401B3" w:rsidP="001D1177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>
        <w:t xml:space="preserve">первые две страницы копии Устава библиотеки, заверенные в организации (копия </w:t>
      </w:r>
      <w:r w:rsidRPr="00EC674F">
        <w:t>верна, печать, число, подпись руководителя или отдела кадров)</w:t>
      </w:r>
      <w:r w:rsidR="00072D4F" w:rsidRPr="00EC674F">
        <w:t>;</w:t>
      </w:r>
    </w:p>
    <w:p w:rsidR="00C70DB3" w:rsidRPr="00EC674F" w:rsidRDefault="004401B3" w:rsidP="001D1177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 w:rsidRPr="00EC674F">
        <w:t>пресс-релизы, пост-релизы, фото</w:t>
      </w:r>
      <w:r w:rsidR="005413D5">
        <w:t>, видео и другие материалы</w:t>
      </w:r>
      <w:r w:rsidR="005413D5" w:rsidRPr="005413D5">
        <w:t>;</w:t>
      </w:r>
    </w:p>
    <w:p w:rsidR="004401B3" w:rsidRDefault="004401B3" w:rsidP="001D1177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 w:rsidRPr="00EC674F">
        <w:t>фото библиотеки и логотип</w:t>
      </w:r>
      <w:r w:rsidR="005413D5">
        <w:rPr>
          <w:lang w:val="en-US"/>
        </w:rPr>
        <w:t>;</w:t>
      </w:r>
    </w:p>
    <w:p w:rsidR="00C23EC4" w:rsidRDefault="00C23EC4" w:rsidP="00227D43">
      <w:pPr>
        <w:pStyle w:val="a3"/>
        <w:numPr>
          <w:ilvl w:val="1"/>
          <w:numId w:val="4"/>
        </w:numPr>
        <w:spacing w:line="276" w:lineRule="auto"/>
        <w:ind w:left="0" w:firstLine="284"/>
        <w:contextualSpacing/>
      </w:pPr>
      <w:r>
        <w:t>Объявление о начале приема заявок на участие в конкурсе размещается на сайтах</w:t>
      </w:r>
      <w:r w:rsidR="00227D43">
        <w:t xml:space="preserve"> </w:t>
      </w:r>
      <w:r>
        <w:t xml:space="preserve">Комитета по культуре Санкт-Петербурга (в разделе «Конкурсы»), Петербургского библиотечного общества, портале </w:t>
      </w:r>
      <w:r w:rsidR="00227D43">
        <w:t>О</w:t>
      </w:r>
      <w:r>
        <w:t xml:space="preserve">бщедоступных библиотек Санкт-Петербурга. </w:t>
      </w:r>
    </w:p>
    <w:p w:rsidR="00487ED7" w:rsidRPr="00113DB2" w:rsidRDefault="00487ED7" w:rsidP="00227D43">
      <w:pPr>
        <w:pStyle w:val="a3"/>
        <w:numPr>
          <w:ilvl w:val="1"/>
          <w:numId w:val="4"/>
        </w:numPr>
        <w:spacing w:line="276" w:lineRule="auto"/>
        <w:ind w:left="0" w:firstLine="284"/>
        <w:contextualSpacing/>
      </w:pPr>
      <w:r>
        <w:t xml:space="preserve">Заявки, не соответствующие </w:t>
      </w:r>
      <w:r w:rsidRPr="00113DB2">
        <w:t xml:space="preserve">критериям оценки, определённым для заявляемой номинации </w:t>
      </w:r>
      <w:r>
        <w:t xml:space="preserve">или </w:t>
      </w:r>
      <w:r w:rsidRPr="00113DB2">
        <w:t>не соответствующ</w:t>
      </w:r>
      <w:r>
        <w:t>ие</w:t>
      </w:r>
      <w:r w:rsidRPr="00113DB2">
        <w:t xml:space="preserve"> по форм</w:t>
      </w:r>
      <w:r>
        <w:t xml:space="preserve">е, определенной Положением о Конкурсе, </w:t>
      </w:r>
      <w:r w:rsidRPr="00113DB2">
        <w:t>отклоня</w:t>
      </w:r>
      <w:r>
        <w:t>ю</w:t>
      </w:r>
      <w:r w:rsidRPr="00113DB2">
        <w:t>тся без рассмотрения.</w:t>
      </w:r>
    </w:p>
    <w:p w:rsidR="00487ED7" w:rsidRPr="00113DB2" w:rsidRDefault="00487ED7" w:rsidP="001D1177">
      <w:pPr>
        <w:pStyle w:val="a3"/>
        <w:spacing w:line="276" w:lineRule="auto"/>
        <w:ind w:firstLine="454"/>
        <w:contextualSpacing/>
        <w:jc w:val="both"/>
      </w:pPr>
    </w:p>
    <w:p w:rsidR="00487ED7" w:rsidRPr="005F542B" w:rsidRDefault="00215177" w:rsidP="001D1177">
      <w:pPr>
        <w:pStyle w:val="a3"/>
        <w:numPr>
          <w:ilvl w:val="0"/>
          <w:numId w:val="4"/>
        </w:numPr>
        <w:spacing w:line="276" w:lineRule="auto"/>
        <w:ind w:left="0" w:firstLine="454"/>
        <w:contextualSpacing/>
        <w:jc w:val="center"/>
        <w:rPr>
          <w:b/>
        </w:rPr>
      </w:pPr>
      <w:r w:rsidRPr="005F542B">
        <w:rPr>
          <w:b/>
        </w:rPr>
        <w:t>Критерии оценки поданных заявок</w:t>
      </w:r>
      <w:r w:rsidR="00487ED7" w:rsidRPr="005F542B">
        <w:rPr>
          <w:b/>
        </w:rPr>
        <w:t xml:space="preserve"> </w:t>
      </w:r>
    </w:p>
    <w:p w:rsidR="00487ED7" w:rsidRPr="005F542B" w:rsidRDefault="00487ED7" w:rsidP="00227D43">
      <w:pPr>
        <w:pStyle w:val="a3"/>
        <w:numPr>
          <w:ilvl w:val="1"/>
          <w:numId w:val="4"/>
        </w:numPr>
        <w:spacing w:line="276" w:lineRule="auto"/>
        <w:ind w:left="0" w:firstLine="284"/>
        <w:contextualSpacing/>
      </w:pPr>
      <w:r>
        <w:t>Общие критерии о</w:t>
      </w:r>
      <w:r w:rsidRPr="00484A70">
        <w:t>ценк</w:t>
      </w:r>
      <w:r>
        <w:t>и</w:t>
      </w:r>
      <w:r w:rsidRPr="00484A70">
        <w:t xml:space="preserve"> представлений конкурсантов</w:t>
      </w:r>
      <w:r w:rsidR="0053190E">
        <w:t xml:space="preserve"> проектов </w:t>
      </w:r>
      <w:r>
        <w:t xml:space="preserve">(оценка производится по </w:t>
      </w:r>
      <w:r w:rsidRPr="005F542B">
        <w:t>10-балльной шкале):</w:t>
      </w:r>
    </w:p>
    <w:p w:rsidR="00974CF8" w:rsidRPr="00484A70" w:rsidRDefault="009F622D" w:rsidP="00D71C7F">
      <w:pPr>
        <w:pStyle w:val="a3"/>
        <w:numPr>
          <w:ilvl w:val="0"/>
          <w:numId w:val="9"/>
        </w:numPr>
        <w:spacing w:line="276" w:lineRule="auto"/>
        <w:contextualSpacing/>
      </w:pPr>
      <w:bookmarkStart w:id="3" w:name="_Hlk951849"/>
      <w:bookmarkStart w:id="4" w:name="_Hlk1479357"/>
      <w:r w:rsidRPr="00484A70">
        <w:t>соответствие заявленной номинации</w:t>
      </w:r>
      <w:r w:rsidR="004A1D86">
        <w:t>;</w:t>
      </w:r>
    </w:p>
    <w:p w:rsidR="009F622D" w:rsidRDefault="009F622D" w:rsidP="00D71C7F">
      <w:pPr>
        <w:pStyle w:val="a3"/>
        <w:numPr>
          <w:ilvl w:val="0"/>
          <w:numId w:val="9"/>
        </w:numPr>
        <w:spacing w:line="276" w:lineRule="auto"/>
        <w:contextualSpacing/>
      </w:pPr>
      <w:r w:rsidRPr="00484A70">
        <w:t>полнота раскрытия номинации</w:t>
      </w:r>
      <w:r w:rsidR="004A1D86">
        <w:t>;</w:t>
      </w:r>
    </w:p>
    <w:p w:rsidR="00974CF8" w:rsidRDefault="009F622D" w:rsidP="00D71C7F">
      <w:pPr>
        <w:pStyle w:val="a3"/>
        <w:numPr>
          <w:ilvl w:val="0"/>
          <w:numId w:val="9"/>
        </w:numPr>
        <w:spacing w:line="276" w:lineRule="auto"/>
        <w:contextualSpacing/>
      </w:pPr>
      <w:r>
        <w:t>актуальность</w:t>
      </w:r>
      <w:r w:rsidR="00925637">
        <w:t>, инновационность</w:t>
      </w:r>
      <w:r w:rsidR="006B0573">
        <w:t>;</w:t>
      </w:r>
    </w:p>
    <w:p w:rsidR="009F622D" w:rsidRDefault="009F622D" w:rsidP="00D71C7F">
      <w:pPr>
        <w:pStyle w:val="a3"/>
        <w:numPr>
          <w:ilvl w:val="0"/>
          <w:numId w:val="9"/>
        </w:numPr>
        <w:spacing w:line="276" w:lineRule="auto"/>
        <w:contextualSpacing/>
      </w:pPr>
      <w:r w:rsidRPr="00484A70">
        <w:t xml:space="preserve">оригинальность </w:t>
      </w:r>
      <w:r>
        <w:t>идеи</w:t>
      </w:r>
      <w:r w:rsidR="004A1D86">
        <w:t>;</w:t>
      </w:r>
    </w:p>
    <w:p w:rsidR="009F622D" w:rsidRDefault="009F622D" w:rsidP="00D71C7F">
      <w:pPr>
        <w:pStyle w:val="a3"/>
        <w:numPr>
          <w:ilvl w:val="0"/>
          <w:numId w:val="9"/>
        </w:numPr>
        <w:spacing w:line="276" w:lineRule="auto"/>
        <w:contextualSpacing/>
      </w:pPr>
      <w:r>
        <w:t>художественный и технический уровень представления</w:t>
      </w:r>
      <w:r w:rsidR="00227D43">
        <w:t xml:space="preserve"> </w:t>
      </w:r>
      <w:r w:rsidR="002E1C0B" w:rsidRPr="00227D43">
        <w:t>материалов</w:t>
      </w:r>
      <w:r w:rsidR="004A1D86" w:rsidRPr="00227D43">
        <w:t>;</w:t>
      </w:r>
    </w:p>
    <w:p w:rsidR="009F622D" w:rsidRDefault="009F622D" w:rsidP="00D71C7F">
      <w:pPr>
        <w:pStyle w:val="a3"/>
        <w:numPr>
          <w:ilvl w:val="0"/>
          <w:numId w:val="9"/>
        </w:numPr>
        <w:spacing w:line="276" w:lineRule="auto"/>
        <w:contextualSpacing/>
      </w:pPr>
      <w:r>
        <w:t>наличие механизмов контроля реализации и оценки результатов (эффективности)</w:t>
      </w:r>
      <w:r w:rsidR="004A1D86">
        <w:t>;</w:t>
      </w:r>
    </w:p>
    <w:p w:rsidR="00925637" w:rsidRDefault="00925637" w:rsidP="00D71C7F">
      <w:pPr>
        <w:pStyle w:val="a3"/>
        <w:numPr>
          <w:ilvl w:val="0"/>
          <w:numId w:val="9"/>
        </w:numPr>
        <w:spacing w:line="276" w:lineRule="auto"/>
        <w:contextualSpacing/>
      </w:pPr>
      <w:r>
        <w:t>успешность результатов</w:t>
      </w:r>
      <w:bookmarkEnd w:id="3"/>
      <w:r w:rsidR="00B07972">
        <w:t xml:space="preserve"> – </w:t>
      </w:r>
      <w:r w:rsidR="00B07972" w:rsidRPr="00227D43">
        <w:t>срок жизни результатов проекта (до года, от одного года до пяти лет, свыше 5 лет)</w:t>
      </w:r>
      <w:r w:rsidR="00B07972">
        <w:t>.</w:t>
      </w:r>
    </w:p>
    <w:bookmarkEnd w:id="4"/>
    <w:p w:rsidR="002B6D7A" w:rsidRDefault="00AD617C" w:rsidP="00227D43">
      <w:pPr>
        <w:pStyle w:val="a3"/>
        <w:numPr>
          <w:ilvl w:val="1"/>
          <w:numId w:val="4"/>
        </w:numPr>
        <w:spacing w:line="276" w:lineRule="auto"/>
        <w:ind w:left="0" w:firstLine="284"/>
        <w:contextualSpacing/>
      </w:pPr>
      <w:r>
        <w:t>Специальные к</w:t>
      </w:r>
      <w:r w:rsidR="00487ED7" w:rsidRPr="00113DB2">
        <w:t xml:space="preserve">ритерии оценки заявок, поданных на </w:t>
      </w:r>
      <w:r w:rsidR="00487ED7">
        <w:t>К</w:t>
      </w:r>
      <w:r w:rsidR="00487ED7" w:rsidRPr="00113DB2">
        <w:t>онкурс</w:t>
      </w:r>
      <w:r w:rsidR="00487ED7">
        <w:t xml:space="preserve"> с целью </w:t>
      </w:r>
      <w:r w:rsidR="00487ED7" w:rsidRPr="00484A70">
        <w:t>выявлени</w:t>
      </w:r>
      <w:r w:rsidR="00487ED7">
        <w:t>я</w:t>
      </w:r>
      <w:r w:rsidR="00487ED7" w:rsidRPr="00484A70">
        <w:t xml:space="preserve"> и поощрени</w:t>
      </w:r>
      <w:r w:rsidR="00487ED7">
        <w:t>я,</w:t>
      </w:r>
      <w:r w:rsidR="00487ED7" w:rsidRPr="00484A70">
        <w:t xml:space="preserve"> наиболее успешно функционирующих в течение года библиотек </w:t>
      </w:r>
      <w:r w:rsidR="00487ED7">
        <w:t xml:space="preserve">Санкт-Петербурга </w:t>
      </w:r>
      <w:r w:rsidR="00487ED7" w:rsidRPr="00484A70">
        <w:t xml:space="preserve">по </w:t>
      </w:r>
      <w:r w:rsidR="00487ED7">
        <w:t>ном</w:t>
      </w:r>
      <w:r w:rsidR="00487ED7" w:rsidRPr="00484A70">
        <w:t>инациям:</w:t>
      </w:r>
    </w:p>
    <w:p w:rsidR="005C65DE" w:rsidRDefault="00A64213" w:rsidP="00280714">
      <w:pPr>
        <w:pStyle w:val="a3"/>
        <w:spacing w:line="276" w:lineRule="auto"/>
        <w:ind w:firstLine="454"/>
        <w:contextualSpacing/>
        <w:jc w:val="both"/>
      </w:pPr>
      <w:r w:rsidRPr="00227D43">
        <w:rPr>
          <w:b/>
          <w:i/>
        </w:rPr>
        <w:t>6.2</w:t>
      </w:r>
      <w:r w:rsidR="00487ED7" w:rsidRPr="00227D43">
        <w:rPr>
          <w:b/>
          <w:i/>
        </w:rPr>
        <w:t xml:space="preserve">.1. </w:t>
      </w:r>
      <w:r w:rsidR="00487ED7" w:rsidRPr="00227D43">
        <w:rPr>
          <w:b/>
          <w:i/>
          <w:color w:val="000000" w:themeColor="text1"/>
        </w:rPr>
        <w:t>Номинация «</w:t>
      </w:r>
      <w:r w:rsidR="00305707" w:rsidRPr="00227D43">
        <w:rPr>
          <w:b/>
          <w:i/>
          <w:color w:val="000000" w:themeColor="text1"/>
        </w:rPr>
        <w:t>Лучший проект в области</w:t>
      </w:r>
      <w:r w:rsidR="00280714" w:rsidRPr="00227D43">
        <w:rPr>
          <w:b/>
          <w:i/>
          <w:color w:val="000000" w:themeColor="text1"/>
        </w:rPr>
        <w:t xml:space="preserve"> информационно-</w:t>
      </w:r>
      <w:r w:rsidR="00305707" w:rsidRPr="00227D43">
        <w:rPr>
          <w:b/>
          <w:i/>
          <w:color w:val="000000" w:themeColor="text1"/>
        </w:rPr>
        <w:t xml:space="preserve"> библиотечного обслуживания</w:t>
      </w:r>
      <w:r w:rsidR="00305707" w:rsidRPr="00227D43">
        <w:rPr>
          <w:b/>
          <w:i/>
        </w:rPr>
        <w:t>»</w:t>
      </w:r>
      <w:r w:rsidR="00227D43">
        <w:rPr>
          <w:b/>
          <w:i/>
        </w:rPr>
        <w:t xml:space="preserve"> – </w:t>
      </w:r>
      <w:r w:rsidR="005C65DE">
        <w:t>рассматриваются проекты,</w:t>
      </w:r>
      <w:r w:rsidR="00280714">
        <w:t xml:space="preserve"> направленные на совершенствование процессов            предоставления библиотекой информационно-библиотечных услуг, существенно            повысившие комфортность, доступность и востребованность этих услуг</w:t>
      </w:r>
      <w:r w:rsidR="00227D43">
        <w:t>.</w:t>
      </w:r>
      <w:r w:rsidR="00974CF8">
        <w:t xml:space="preserve"> </w:t>
      </w:r>
    </w:p>
    <w:p w:rsidR="0042235A" w:rsidRDefault="00456FE6" w:rsidP="0042235A">
      <w:pPr>
        <w:pStyle w:val="a3"/>
        <w:spacing w:line="276" w:lineRule="auto"/>
        <w:ind w:firstLine="454"/>
        <w:contextualSpacing/>
        <w:jc w:val="both"/>
      </w:pPr>
      <w:r w:rsidRPr="00227D43">
        <w:t xml:space="preserve"> </w:t>
      </w:r>
      <w:r w:rsidR="005C65DE" w:rsidRPr="00227D43">
        <w:t>Критерии оценки:</w:t>
      </w:r>
    </w:p>
    <w:p w:rsidR="00280714" w:rsidRPr="00227D43" w:rsidRDefault="0042235A" w:rsidP="0042235A">
      <w:pPr>
        <w:pStyle w:val="a3"/>
        <w:spacing w:line="276" w:lineRule="auto"/>
        <w:ind w:firstLine="454"/>
        <w:contextualSpacing/>
        <w:jc w:val="both"/>
      </w:pPr>
      <w:r>
        <w:t xml:space="preserve">  - </w:t>
      </w:r>
      <w:r w:rsidR="00280714" w:rsidRPr="00227D43">
        <w:t>совершенствование процессов поиска, отбора, передачи необходимой</w:t>
      </w:r>
      <w:r w:rsidR="00227D43">
        <w:t xml:space="preserve"> </w:t>
      </w:r>
      <w:r w:rsidR="00280714" w:rsidRPr="00227D43">
        <w:t>пользователю информации;</w:t>
      </w:r>
    </w:p>
    <w:p w:rsidR="00280714" w:rsidRPr="00227D43" w:rsidRDefault="00280714" w:rsidP="00C07F71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 w:rsidRPr="00227D43">
        <w:t>повышение комфортности среды пребывания пользователя</w:t>
      </w:r>
      <w:r w:rsidR="00227D43">
        <w:t xml:space="preserve">, </w:t>
      </w:r>
      <w:r w:rsidRPr="00227D43">
        <w:t>как в самой библиотеке,</w:t>
      </w:r>
      <w:r w:rsidR="00227D43">
        <w:t xml:space="preserve"> </w:t>
      </w:r>
      <w:r w:rsidRPr="00227D43">
        <w:t>так и в виртуальном библиотечном пространстве;</w:t>
      </w:r>
    </w:p>
    <w:p w:rsidR="00280714" w:rsidRPr="00227D43" w:rsidRDefault="00280714" w:rsidP="00AB5A8B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 w:rsidRPr="00227D43">
        <w:t xml:space="preserve">создание механизмов взаимодействия библиотеки с пользователем (группой </w:t>
      </w:r>
      <w:r w:rsidR="00227D43">
        <w:t>п</w:t>
      </w:r>
      <w:r w:rsidRPr="00227D43">
        <w:t>ользователей) на основе анализа потребностей целевой аудитории;</w:t>
      </w:r>
    </w:p>
    <w:p w:rsidR="006E40ED" w:rsidRPr="00227D43" w:rsidRDefault="00280714" w:rsidP="00227D43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 w:rsidRPr="00227D43">
        <w:t>простота, удобство использования механизмов коммуникации;</w:t>
      </w:r>
    </w:p>
    <w:p w:rsidR="00280714" w:rsidRPr="00227D43" w:rsidRDefault="00280714" w:rsidP="005C6DB3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 w:rsidRPr="00227D43">
        <w:t xml:space="preserve">совершенствование спектра </w:t>
      </w:r>
      <w:r w:rsidR="00227D43">
        <w:t xml:space="preserve">информационно-библиотечных </w:t>
      </w:r>
      <w:r w:rsidRPr="00227D43">
        <w:t>услуг, их адресности и удобства</w:t>
      </w:r>
      <w:r w:rsidR="00227D43">
        <w:t xml:space="preserve"> </w:t>
      </w:r>
      <w:r w:rsidRPr="00227D43">
        <w:t>использования;</w:t>
      </w:r>
    </w:p>
    <w:p w:rsidR="00707B9F" w:rsidRPr="0042235A" w:rsidRDefault="00456FE6" w:rsidP="0042235A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 w:rsidRPr="00227D43">
        <w:t>п</w:t>
      </w:r>
      <w:r w:rsidR="005C65DE" w:rsidRPr="00227D43">
        <w:t>рофессиональный подход к тем</w:t>
      </w:r>
      <w:r w:rsidR="006E40ED" w:rsidRPr="00227D43">
        <w:t>е (</w:t>
      </w:r>
      <w:r w:rsidR="005C65DE" w:rsidRPr="00227D43">
        <w:t>владение терминологическим аппаратом,</w:t>
      </w:r>
      <w:r w:rsidR="00227D43">
        <w:t xml:space="preserve"> </w:t>
      </w:r>
      <w:r w:rsidR="005C65DE" w:rsidRPr="00227D43">
        <w:t>квалификация</w:t>
      </w:r>
      <w:r w:rsidR="002E1C0B" w:rsidRPr="00227D43">
        <w:t xml:space="preserve"> исполнителей проекта</w:t>
      </w:r>
      <w:r w:rsidR="005C65DE" w:rsidRPr="00227D43">
        <w:t>)</w:t>
      </w:r>
      <w:bookmarkStart w:id="5" w:name="_Hlk866642"/>
      <w:r w:rsidR="00021513">
        <w:t>.</w:t>
      </w:r>
    </w:p>
    <w:p w:rsidR="00707B9F" w:rsidRDefault="00707B9F" w:rsidP="001D1177">
      <w:pPr>
        <w:pStyle w:val="a3"/>
        <w:spacing w:line="276" w:lineRule="auto"/>
        <w:ind w:firstLine="454"/>
        <w:contextualSpacing/>
        <w:jc w:val="both"/>
        <w:rPr>
          <w:color w:val="000000" w:themeColor="text1"/>
        </w:rPr>
      </w:pPr>
    </w:p>
    <w:bookmarkEnd w:id="5"/>
    <w:p w:rsidR="00305707" w:rsidRDefault="00A64213" w:rsidP="001D1177">
      <w:pPr>
        <w:pStyle w:val="a3"/>
        <w:spacing w:line="276" w:lineRule="auto"/>
        <w:ind w:firstLine="454"/>
        <w:contextualSpacing/>
        <w:jc w:val="both"/>
      </w:pPr>
      <w:r w:rsidRPr="00227D43">
        <w:rPr>
          <w:b/>
          <w:i/>
        </w:rPr>
        <w:lastRenderedPageBreak/>
        <w:t>6</w:t>
      </w:r>
      <w:r w:rsidR="00487ED7" w:rsidRPr="00227D43">
        <w:rPr>
          <w:b/>
          <w:i/>
        </w:rPr>
        <w:t>.2.</w:t>
      </w:r>
      <w:r w:rsidRPr="00227D43">
        <w:rPr>
          <w:b/>
          <w:i/>
        </w:rPr>
        <w:t>2.</w:t>
      </w:r>
      <w:r w:rsidR="00487ED7" w:rsidRPr="00227D43">
        <w:rPr>
          <w:b/>
          <w:i/>
        </w:rPr>
        <w:t xml:space="preserve"> </w:t>
      </w:r>
      <w:r w:rsidR="00487ED7" w:rsidRPr="00227D43">
        <w:rPr>
          <w:b/>
          <w:i/>
          <w:color w:val="000000" w:themeColor="text1"/>
        </w:rPr>
        <w:t>Номинация «</w:t>
      </w:r>
      <w:r w:rsidR="00305707" w:rsidRPr="00227D43">
        <w:rPr>
          <w:b/>
          <w:i/>
          <w:color w:val="000000" w:themeColor="text1"/>
        </w:rPr>
        <w:t>Лучший краеведческий проект»</w:t>
      </w:r>
      <w:r w:rsidR="00227D43">
        <w:rPr>
          <w:b/>
          <w:i/>
          <w:color w:val="000000" w:themeColor="text1"/>
        </w:rPr>
        <w:t xml:space="preserve"> – </w:t>
      </w:r>
      <w:r w:rsidR="00305707" w:rsidRPr="002E05FD">
        <w:t>рассматриваются краеведческие проекты и проекты,</w:t>
      </w:r>
      <w:r w:rsidR="00305707">
        <w:t xml:space="preserve"> направленные на </w:t>
      </w:r>
      <w:r w:rsidR="00305707" w:rsidRPr="006C39E4">
        <w:t>сохранение и популяризаци</w:t>
      </w:r>
      <w:r w:rsidR="00305707">
        <w:t>ю</w:t>
      </w:r>
      <w:r w:rsidR="00305707" w:rsidRPr="006C39E4">
        <w:t xml:space="preserve"> культурного наследия</w:t>
      </w:r>
      <w:r w:rsidR="00227D43">
        <w:t>.</w:t>
      </w:r>
    </w:p>
    <w:p w:rsidR="00641B01" w:rsidRPr="00227D43" w:rsidRDefault="006E40ED" w:rsidP="001D1177">
      <w:pPr>
        <w:pStyle w:val="a3"/>
        <w:spacing w:line="276" w:lineRule="auto"/>
        <w:ind w:firstLine="454"/>
        <w:contextualSpacing/>
        <w:jc w:val="both"/>
      </w:pPr>
      <w:r w:rsidRPr="00227D43">
        <w:t xml:space="preserve">   </w:t>
      </w:r>
      <w:r w:rsidR="00FC4078" w:rsidRPr="00227D43">
        <w:t xml:space="preserve">Критерии оценки: </w:t>
      </w:r>
    </w:p>
    <w:p w:rsidR="006E40ED" w:rsidRDefault="006E40ED" w:rsidP="00227D43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>
        <w:t>ф</w:t>
      </w:r>
      <w:r w:rsidR="00305707">
        <w:t>ормирование новых краеведческих ресурсов</w:t>
      </w:r>
      <w:r w:rsidR="004A1D86">
        <w:t>;</w:t>
      </w:r>
    </w:p>
    <w:p w:rsidR="006E40ED" w:rsidRDefault="00305707" w:rsidP="00AE1AA5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>
        <w:t>использование новых форматов и технологий для активной популяризации</w:t>
      </w:r>
      <w:r w:rsidR="00B07972">
        <w:t xml:space="preserve"> </w:t>
      </w:r>
      <w:r>
        <w:t xml:space="preserve">имеющихся ресурсов </w:t>
      </w:r>
      <w:proofErr w:type="spellStart"/>
      <w:r>
        <w:t>петербурговедения</w:t>
      </w:r>
      <w:proofErr w:type="spellEnd"/>
      <w:r w:rsidR="004A1D86">
        <w:t>;</w:t>
      </w:r>
    </w:p>
    <w:p w:rsidR="006E40ED" w:rsidRDefault="00305707" w:rsidP="00227D43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>
        <w:t>содействие развитию местного сообщества</w:t>
      </w:r>
      <w:r w:rsidR="004A1D86">
        <w:t>;</w:t>
      </w:r>
    </w:p>
    <w:p w:rsidR="006E40ED" w:rsidRDefault="00305707" w:rsidP="005D70EA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>
        <w:t>проекты по продвижению наследия выдающихся личностей,</w:t>
      </w:r>
      <w:r w:rsidR="00B07972">
        <w:t xml:space="preserve"> </w:t>
      </w:r>
      <w:r>
        <w:t>имена которых носят библиотеки</w:t>
      </w:r>
      <w:r w:rsidR="004A1D86">
        <w:t>;</w:t>
      </w:r>
    </w:p>
    <w:p w:rsidR="006E40ED" w:rsidRDefault="00305707" w:rsidP="009B6491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>
        <w:t>активное партнерское взаимодействие с профильными организациями Санкт-Петербурга и Ленинградской области</w:t>
      </w:r>
      <w:r w:rsidR="00021513">
        <w:t>.</w:t>
      </w:r>
    </w:p>
    <w:p w:rsidR="00305707" w:rsidRDefault="00305707" w:rsidP="001D1177">
      <w:pPr>
        <w:pStyle w:val="a3"/>
        <w:spacing w:line="276" w:lineRule="auto"/>
        <w:ind w:firstLine="454"/>
        <w:contextualSpacing/>
        <w:jc w:val="both"/>
        <w:rPr>
          <w:i/>
        </w:rPr>
      </w:pPr>
    </w:p>
    <w:p w:rsidR="001E0A34" w:rsidRPr="007A2A7E" w:rsidRDefault="00D06262" w:rsidP="00280714">
      <w:pPr>
        <w:pStyle w:val="a3"/>
        <w:spacing w:line="276" w:lineRule="auto"/>
        <w:ind w:firstLine="454"/>
        <w:contextualSpacing/>
        <w:jc w:val="both"/>
        <w:rPr>
          <w:color w:val="000000" w:themeColor="text1"/>
        </w:rPr>
      </w:pPr>
      <w:r w:rsidRPr="00B07972">
        <w:rPr>
          <w:b/>
          <w:i/>
          <w:color w:val="000000" w:themeColor="text1"/>
        </w:rPr>
        <w:t>6.2.</w:t>
      </w:r>
      <w:r w:rsidR="00405C51" w:rsidRPr="00B07972">
        <w:rPr>
          <w:b/>
          <w:i/>
          <w:color w:val="000000" w:themeColor="text1"/>
        </w:rPr>
        <w:t>3</w:t>
      </w:r>
      <w:r w:rsidR="00854ECD" w:rsidRPr="00B07972">
        <w:rPr>
          <w:b/>
          <w:i/>
          <w:color w:val="000000" w:themeColor="text1"/>
        </w:rPr>
        <w:t>.</w:t>
      </w:r>
      <w:r w:rsidR="0065686B" w:rsidRPr="00B07972">
        <w:rPr>
          <w:b/>
          <w:i/>
          <w:color w:val="000000" w:themeColor="text1"/>
        </w:rPr>
        <w:t xml:space="preserve"> </w:t>
      </w:r>
      <w:r w:rsidR="00B33AEE" w:rsidRPr="00B07972">
        <w:rPr>
          <w:b/>
          <w:i/>
          <w:color w:val="000000" w:themeColor="text1"/>
        </w:rPr>
        <w:t>Номинация «</w:t>
      </w:r>
      <w:r w:rsidR="00305707" w:rsidRPr="00B07972">
        <w:rPr>
          <w:b/>
          <w:i/>
          <w:color w:val="000000" w:themeColor="text1"/>
        </w:rPr>
        <w:t>Лучший проект в области культурно-просветительской деятельности</w:t>
      </w:r>
      <w:r w:rsidR="00B07972">
        <w:rPr>
          <w:b/>
          <w:i/>
          <w:color w:val="000000" w:themeColor="text1"/>
        </w:rPr>
        <w:t xml:space="preserve"> – </w:t>
      </w:r>
      <w:r w:rsidR="005C65DE" w:rsidRPr="007A2A7E">
        <w:rPr>
          <w:color w:val="000000" w:themeColor="text1"/>
        </w:rPr>
        <w:t>рассматриваются проекты</w:t>
      </w:r>
      <w:r w:rsidR="00280714">
        <w:rPr>
          <w:color w:val="000000" w:themeColor="text1"/>
        </w:rPr>
        <w:t xml:space="preserve"> всех форм культурно-просветительско</w:t>
      </w:r>
      <w:r w:rsidR="000A46B7">
        <w:rPr>
          <w:color w:val="000000" w:themeColor="text1"/>
        </w:rPr>
        <w:t>й деятельности</w:t>
      </w:r>
      <w:r w:rsidR="001E0A34">
        <w:rPr>
          <w:color w:val="000000" w:themeColor="text1"/>
        </w:rPr>
        <w:t xml:space="preserve"> </w:t>
      </w:r>
      <w:r w:rsidR="00B07972">
        <w:rPr>
          <w:color w:val="000000" w:themeColor="text1"/>
        </w:rPr>
        <w:t>(</w:t>
      </w:r>
      <w:r w:rsidR="001E0A34">
        <w:rPr>
          <w:color w:val="000000" w:themeColor="text1"/>
        </w:rPr>
        <w:t>фестивали, конкурсы, творческие встречи и акции, лекции, мастер-классы и т.</w:t>
      </w:r>
      <w:r w:rsidR="00D753C1">
        <w:rPr>
          <w:color w:val="000000" w:themeColor="text1"/>
        </w:rPr>
        <w:t xml:space="preserve"> </w:t>
      </w:r>
      <w:r w:rsidR="001E0A34">
        <w:rPr>
          <w:color w:val="000000" w:themeColor="text1"/>
        </w:rPr>
        <w:t>д</w:t>
      </w:r>
      <w:r w:rsidR="00271BE3">
        <w:rPr>
          <w:color w:val="000000" w:themeColor="text1"/>
        </w:rPr>
        <w:t>),</w:t>
      </w:r>
      <w:r w:rsidR="00B07972">
        <w:rPr>
          <w:color w:val="000000" w:themeColor="text1"/>
        </w:rPr>
        <w:t xml:space="preserve"> </w:t>
      </w:r>
      <w:r w:rsidR="001E0A34">
        <w:rPr>
          <w:color w:val="000000" w:themeColor="text1"/>
        </w:rPr>
        <w:t>направленные на повышение привлекательности библиотек как социального института, площадки для получения знаний и самообразования, места общения</w:t>
      </w:r>
      <w:r w:rsidR="00B07972">
        <w:rPr>
          <w:color w:val="000000" w:themeColor="text1"/>
        </w:rPr>
        <w:t xml:space="preserve"> </w:t>
      </w:r>
      <w:r w:rsidR="001E0A34">
        <w:rPr>
          <w:color w:val="000000" w:themeColor="text1"/>
        </w:rPr>
        <w:t>и центра коммуникации)</w:t>
      </w:r>
      <w:r w:rsidR="00B07972">
        <w:rPr>
          <w:color w:val="000000" w:themeColor="text1"/>
        </w:rPr>
        <w:t>.</w:t>
      </w:r>
    </w:p>
    <w:p w:rsidR="00641B01" w:rsidRPr="0042235A" w:rsidRDefault="00FC4078" w:rsidP="0042235A">
      <w:pPr>
        <w:pStyle w:val="a3"/>
        <w:spacing w:line="276" w:lineRule="auto"/>
        <w:ind w:firstLine="454"/>
        <w:contextualSpacing/>
        <w:jc w:val="both"/>
        <w:rPr>
          <w:color w:val="FF0000"/>
        </w:rPr>
      </w:pPr>
      <w:r w:rsidRPr="00B07972">
        <w:rPr>
          <w:color w:val="000000" w:themeColor="text1"/>
        </w:rPr>
        <w:t>Критерии оценки:</w:t>
      </w:r>
    </w:p>
    <w:p w:rsidR="001E0A34" w:rsidRPr="00B07972" w:rsidRDefault="001E0A34" w:rsidP="00B07972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 w:rsidRPr="00B07972">
        <w:t>соответствие проекта потребностям конкретной целевой аудитории;</w:t>
      </w:r>
    </w:p>
    <w:p w:rsidR="00641B01" w:rsidRPr="00B07972" w:rsidRDefault="001E0A34" w:rsidP="00B07972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 w:rsidRPr="00B07972">
        <w:t>связь с информационными ресурсами и фондом конкретной библиотеки;</w:t>
      </w:r>
    </w:p>
    <w:p w:rsidR="001E0A34" w:rsidRPr="00021513" w:rsidRDefault="005D11BB" w:rsidP="005D11BB">
      <w:pPr>
        <w:pStyle w:val="a3"/>
        <w:spacing w:line="276" w:lineRule="auto"/>
        <w:ind w:firstLine="454"/>
        <w:contextualSpacing/>
        <w:jc w:val="both"/>
        <w:rPr>
          <w:color w:val="FF0000"/>
        </w:rPr>
      </w:pPr>
      <w:r>
        <w:t xml:space="preserve"> -  формы раскрытия темы (</w:t>
      </w:r>
      <w:r w:rsidR="001E0A34" w:rsidRPr="00B07972">
        <w:t>новизна или традиционность</w:t>
      </w:r>
      <w:r>
        <w:t>)</w:t>
      </w:r>
      <w:r w:rsidR="00021513" w:rsidRPr="00021513">
        <w:t>;</w:t>
      </w:r>
    </w:p>
    <w:p w:rsidR="00641B01" w:rsidRDefault="001E0A34" w:rsidP="00B07972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>
        <w:t>результативность в виде расширения или сохранения аудитории;</w:t>
      </w:r>
    </w:p>
    <w:p w:rsidR="001E0A34" w:rsidRDefault="001E0A34" w:rsidP="0074457A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>
        <w:t>повышения востребованности библиотечных услуг в результате</w:t>
      </w:r>
      <w:r w:rsidR="00B07972">
        <w:t xml:space="preserve"> </w:t>
      </w:r>
      <w:r>
        <w:t>осуществления проекта;</w:t>
      </w:r>
    </w:p>
    <w:p w:rsidR="007A2A7E" w:rsidRPr="00B07972" w:rsidRDefault="007A2A7E" w:rsidP="00B07972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 w:rsidRPr="00B07972">
        <w:t>н</w:t>
      </w:r>
      <w:r w:rsidR="00FC4078" w:rsidRPr="00B07972">
        <w:t>аличие публикаций в профессиональных СМИ</w:t>
      </w:r>
      <w:r w:rsidR="00021513">
        <w:t>.</w:t>
      </w:r>
    </w:p>
    <w:p w:rsidR="005C65DE" w:rsidRDefault="005C65DE" w:rsidP="001D1177">
      <w:pPr>
        <w:pStyle w:val="a3"/>
        <w:spacing w:line="276" w:lineRule="auto"/>
        <w:ind w:firstLine="454"/>
        <w:contextualSpacing/>
        <w:jc w:val="both"/>
        <w:rPr>
          <w:i/>
          <w:color w:val="FF0000"/>
        </w:rPr>
      </w:pPr>
    </w:p>
    <w:p w:rsidR="00FC4078" w:rsidRPr="00641B01" w:rsidRDefault="00FA76A0" w:rsidP="00B07972">
      <w:pPr>
        <w:pStyle w:val="a3"/>
        <w:spacing w:line="276" w:lineRule="auto"/>
        <w:ind w:firstLine="454"/>
        <w:contextualSpacing/>
        <w:jc w:val="both"/>
        <w:rPr>
          <w:color w:val="000000" w:themeColor="text1"/>
        </w:rPr>
      </w:pPr>
      <w:r w:rsidRPr="00B07972">
        <w:rPr>
          <w:b/>
          <w:i/>
          <w:color w:val="000000" w:themeColor="text1"/>
        </w:rPr>
        <w:t>6.2.</w:t>
      </w:r>
      <w:r w:rsidR="00B33AEE" w:rsidRPr="00B07972">
        <w:rPr>
          <w:b/>
          <w:i/>
          <w:color w:val="000000" w:themeColor="text1"/>
        </w:rPr>
        <w:t>4. Номинация «</w:t>
      </w:r>
      <w:r w:rsidR="00305707" w:rsidRPr="00B07972">
        <w:rPr>
          <w:b/>
          <w:i/>
          <w:color w:val="000000" w:themeColor="text1"/>
        </w:rPr>
        <w:t>Лучший</w:t>
      </w:r>
      <w:r w:rsidR="001E0A34" w:rsidRPr="00B07972">
        <w:rPr>
          <w:b/>
          <w:i/>
          <w:color w:val="000000" w:themeColor="text1"/>
        </w:rPr>
        <w:t xml:space="preserve"> организационно-</w:t>
      </w:r>
      <w:r w:rsidR="00305707" w:rsidRPr="00B07972">
        <w:rPr>
          <w:b/>
          <w:i/>
          <w:color w:val="000000" w:themeColor="text1"/>
        </w:rPr>
        <w:t>методический проект</w:t>
      </w:r>
      <w:r w:rsidR="00B33AEE" w:rsidRPr="00B07972">
        <w:rPr>
          <w:b/>
          <w:i/>
          <w:color w:val="000000" w:themeColor="text1"/>
        </w:rPr>
        <w:t>»</w:t>
      </w:r>
      <w:r w:rsidR="00016C1D" w:rsidRPr="00B07972">
        <w:rPr>
          <w:b/>
          <w:i/>
          <w:color w:val="000000" w:themeColor="text1"/>
        </w:rPr>
        <w:t xml:space="preserve"> </w:t>
      </w:r>
      <w:r w:rsidR="00B07972">
        <w:rPr>
          <w:b/>
          <w:i/>
          <w:color w:val="000000" w:themeColor="text1"/>
        </w:rPr>
        <w:t xml:space="preserve">– </w:t>
      </w:r>
      <w:r w:rsidR="00FC4078" w:rsidRPr="00641B01">
        <w:rPr>
          <w:color w:val="000000" w:themeColor="text1"/>
        </w:rPr>
        <w:t>рассматриваются проекты, в которых убедительно показана р</w:t>
      </w:r>
      <w:r w:rsidR="00305707" w:rsidRPr="00641B01">
        <w:rPr>
          <w:color w:val="000000" w:themeColor="text1"/>
        </w:rPr>
        <w:t xml:space="preserve">азработка </w:t>
      </w:r>
      <w:r w:rsidR="00B07972">
        <w:rPr>
          <w:color w:val="000000" w:themeColor="text1"/>
        </w:rPr>
        <w:t>н</w:t>
      </w:r>
      <w:r w:rsidR="00305707" w:rsidRPr="00641B01">
        <w:rPr>
          <w:color w:val="000000" w:themeColor="text1"/>
        </w:rPr>
        <w:t>ового библиотечного ресурса или продукта, инновационной услуги,</w:t>
      </w:r>
      <w:r w:rsidR="007A2A7E">
        <w:rPr>
          <w:color w:val="000000" w:themeColor="text1"/>
        </w:rPr>
        <w:t xml:space="preserve"> </w:t>
      </w:r>
      <w:r w:rsidR="00305707" w:rsidRPr="00641B01">
        <w:rPr>
          <w:color w:val="000000" w:themeColor="text1"/>
        </w:rPr>
        <w:t xml:space="preserve">методик, </w:t>
      </w:r>
      <w:r w:rsidR="001E0A34">
        <w:rPr>
          <w:color w:val="000000" w:themeColor="text1"/>
        </w:rPr>
        <w:t xml:space="preserve">технологий, </w:t>
      </w:r>
      <w:r w:rsidR="00305707" w:rsidRPr="00641B01">
        <w:rPr>
          <w:color w:val="000000" w:themeColor="text1"/>
        </w:rPr>
        <w:t>социологических и маркетинговых исследований, использование</w:t>
      </w:r>
      <w:r w:rsidR="001E0A34">
        <w:rPr>
          <w:color w:val="000000" w:themeColor="text1"/>
        </w:rPr>
        <w:t xml:space="preserve"> </w:t>
      </w:r>
      <w:r w:rsidR="00305707" w:rsidRPr="00641B01">
        <w:rPr>
          <w:color w:val="000000" w:themeColor="text1"/>
        </w:rPr>
        <w:t>технологично</w:t>
      </w:r>
      <w:r w:rsidR="00B07972">
        <w:rPr>
          <w:color w:val="000000" w:themeColor="text1"/>
        </w:rPr>
        <w:t>го</w:t>
      </w:r>
      <w:r w:rsidR="001E0A34">
        <w:rPr>
          <w:color w:val="000000" w:themeColor="text1"/>
        </w:rPr>
        <w:t xml:space="preserve"> </w:t>
      </w:r>
      <w:r w:rsidR="00305707" w:rsidRPr="00641B01">
        <w:rPr>
          <w:color w:val="000000" w:themeColor="text1"/>
        </w:rPr>
        <w:t>оборудования и т.</w:t>
      </w:r>
      <w:r w:rsidR="00707B9F">
        <w:rPr>
          <w:color w:val="000000" w:themeColor="text1"/>
        </w:rPr>
        <w:t xml:space="preserve"> </w:t>
      </w:r>
      <w:r w:rsidR="00305707" w:rsidRPr="00641B01">
        <w:rPr>
          <w:color w:val="000000" w:themeColor="text1"/>
        </w:rPr>
        <w:t>д</w:t>
      </w:r>
      <w:r w:rsidR="00B07972">
        <w:rPr>
          <w:color w:val="000000" w:themeColor="text1"/>
        </w:rPr>
        <w:t>.</w:t>
      </w:r>
    </w:p>
    <w:p w:rsidR="00641B01" w:rsidRPr="00B07972" w:rsidRDefault="00FC4078" w:rsidP="001D1177">
      <w:pPr>
        <w:pStyle w:val="a3"/>
        <w:spacing w:line="276" w:lineRule="auto"/>
        <w:ind w:firstLine="454"/>
        <w:contextualSpacing/>
        <w:jc w:val="both"/>
        <w:rPr>
          <w:color w:val="FF0000"/>
        </w:rPr>
      </w:pPr>
      <w:r w:rsidRPr="00B07972">
        <w:rPr>
          <w:color w:val="000000" w:themeColor="text1"/>
        </w:rPr>
        <w:t>Критерии оценки:</w:t>
      </w:r>
    </w:p>
    <w:p w:rsidR="001E0A34" w:rsidRDefault="001E0A34" w:rsidP="00B07972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>
        <w:t>наличие авторской методики;</w:t>
      </w:r>
    </w:p>
    <w:p w:rsidR="001E0A34" w:rsidRDefault="001E0A34" w:rsidP="00B07972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>
        <w:t>простота и удобство использования методических приемов;</w:t>
      </w:r>
    </w:p>
    <w:p w:rsidR="00D71C7F" w:rsidRDefault="00FC4078" w:rsidP="00D71C7F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 w:rsidRPr="00641B01">
        <w:t>степень новизны исследования</w:t>
      </w:r>
      <w:r w:rsidR="004A1D86">
        <w:t>;</w:t>
      </w:r>
    </w:p>
    <w:p w:rsidR="007A2A7E" w:rsidRDefault="00D71C7F" w:rsidP="00097AD7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proofErr w:type="spellStart"/>
      <w:r>
        <w:t>т</w:t>
      </w:r>
      <w:r w:rsidRPr="00D71C7F">
        <w:t>иражируемость</w:t>
      </w:r>
      <w:proofErr w:type="spellEnd"/>
      <w:r>
        <w:t xml:space="preserve"> </w:t>
      </w:r>
      <w:r w:rsidR="00FC4078" w:rsidRPr="00641B01">
        <w:t>проекта</w:t>
      </w:r>
      <w:r w:rsidR="00E503EB">
        <w:t xml:space="preserve"> </w:t>
      </w:r>
      <w:r w:rsidR="007A2A7E">
        <w:t>(</w:t>
      </w:r>
      <w:r w:rsidR="00FC4078" w:rsidRPr="00641B01">
        <w:t>возможность его внедрения в работу других библиотек</w:t>
      </w:r>
      <w:r w:rsidR="007A2A7E">
        <w:t>)</w:t>
      </w:r>
      <w:r w:rsidR="004A1D86">
        <w:t>;</w:t>
      </w:r>
    </w:p>
    <w:p w:rsidR="007A2A7E" w:rsidRDefault="00FC4078" w:rsidP="00B07972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 w:rsidRPr="00641B01">
        <w:t>профессиональный подход к теме и владение профессиональным аппаратом</w:t>
      </w:r>
      <w:r w:rsidR="004A1D86">
        <w:t>;</w:t>
      </w:r>
    </w:p>
    <w:p w:rsidR="007A2A7E" w:rsidRDefault="007A2A7E" w:rsidP="00B07972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>
        <w:t>к</w:t>
      </w:r>
      <w:r w:rsidR="002E1C0B" w:rsidRPr="00641B01">
        <w:t>валификация исполнителей проекта</w:t>
      </w:r>
      <w:r w:rsidR="00021513">
        <w:t>.</w:t>
      </w:r>
    </w:p>
    <w:p w:rsidR="007F0DCC" w:rsidRPr="00305707" w:rsidRDefault="007F0DCC" w:rsidP="001D1177">
      <w:pPr>
        <w:pStyle w:val="a3"/>
        <w:spacing w:line="276" w:lineRule="auto"/>
        <w:ind w:firstLine="454"/>
        <w:contextualSpacing/>
        <w:jc w:val="both"/>
        <w:rPr>
          <w:color w:val="FF0000"/>
        </w:rPr>
      </w:pPr>
    </w:p>
    <w:p w:rsidR="008138A3" w:rsidRPr="005C65FE" w:rsidRDefault="00FA76A0" w:rsidP="005D11BB">
      <w:pPr>
        <w:pStyle w:val="a3"/>
        <w:spacing w:line="276" w:lineRule="auto"/>
        <w:ind w:firstLine="454"/>
        <w:contextualSpacing/>
        <w:jc w:val="both"/>
        <w:rPr>
          <w:color w:val="FF0000"/>
        </w:rPr>
      </w:pPr>
      <w:r w:rsidRPr="00D71C7F">
        <w:rPr>
          <w:b/>
          <w:i/>
          <w:color w:val="000000" w:themeColor="text1"/>
        </w:rPr>
        <w:t>6.2.5</w:t>
      </w:r>
      <w:r w:rsidR="00B33AEE" w:rsidRPr="00D71C7F">
        <w:rPr>
          <w:b/>
          <w:i/>
          <w:color w:val="000000" w:themeColor="text1"/>
        </w:rPr>
        <w:t xml:space="preserve">. </w:t>
      </w:r>
      <w:r w:rsidR="0065686B" w:rsidRPr="00D71C7F">
        <w:rPr>
          <w:b/>
          <w:i/>
          <w:color w:val="000000" w:themeColor="text1"/>
        </w:rPr>
        <w:t>Номинация «</w:t>
      </w:r>
      <w:r w:rsidR="00305707" w:rsidRPr="00D71C7F">
        <w:rPr>
          <w:b/>
          <w:i/>
          <w:color w:val="000000" w:themeColor="text1"/>
        </w:rPr>
        <w:t>Лучший издательский проект»</w:t>
      </w:r>
      <w:r w:rsidR="00D71C7F">
        <w:rPr>
          <w:b/>
          <w:i/>
          <w:color w:val="000000" w:themeColor="text1"/>
        </w:rPr>
        <w:t xml:space="preserve"> – </w:t>
      </w:r>
      <w:r w:rsidR="00FC4078" w:rsidRPr="007A2A7E">
        <w:rPr>
          <w:color w:val="000000" w:themeColor="text1"/>
        </w:rPr>
        <w:t>рассматриваются проекты, представляющие издание</w:t>
      </w:r>
      <w:r w:rsidR="00FF0E3B">
        <w:rPr>
          <w:color w:val="000000" w:themeColor="text1"/>
        </w:rPr>
        <w:t xml:space="preserve">, реализованные </w:t>
      </w:r>
      <w:r w:rsidR="00FC4078" w:rsidRPr="007A2A7E">
        <w:rPr>
          <w:color w:val="000000" w:themeColor="text1"/>
        </w:rPr>
        <w:t xml:space="preserve">силами </w:t>
      </w:r>
      <w:r w:rsidR="00FF0E3B">
        <w:rPr>
          <w:color w:val="000000" w:themeColor="text1"/>
        </w:rPr>
        <w:t>б</w:t>
      </w:r>
      <w:r w:rsidR="00FC4078" w:rsidRPr="007A2A7E">
        <w:rPr>
          <w:color w:val="000000" w:themeColor="text1"/>
        </w:rPr>
        <w:t>иблиотеки</w:t>
      </w:r>
      <w:r w:rsidR="00FF0E3B">
        <w:rPr>
          <w:color w:val="000000" w:themeColor="text1"/>
        </w:rPr>
        <w:t xml:space="preserve"> самостоятельно или с привлечением авторов (авторских коллективов).</w:t>
      </w:r>
      <w:r w:rsidR="00D71C7F">
        <w:rPr>
          <w:color w:val="000000" w:themeColor="text1"/>
        </w:rPr>
        <w:t xml:space="preserve"> </w:t>
      </w:r>
    </w:p>
    <w:p w:rsidR="00641B01" w:rsidRPr="00D71C7F" w:rsidRDefault="000B6CD1" w:rsidP="000B6CD1">
      <w:pPr>
        <w:pStyle w:val="a3"/>
        <w:spacing w:line="276" w:lineRule="auto"/>
        <w:contextualSpacing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FC4078" w:rsidRPr="00D71C7F">
        <w:rPr>
          <w:color w:val="000000" w:themeColor="text1"/>
        </w:rPr>
        <w:t>Критерии оценки:</w:t>
      </w:r>
    </w:p>
    <w:p w:rsidR="000B6CD1" w:rsidRDefault="00FF0E3B" w:rsidP="00122D5C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bookmarkStart w:id="6" w:name="_Hlk953277"/>
      <w:r>
        <w:t xml:space="preserve">соответствие запросам целевой аудитории и требованиям научной </w:t>
      </w:r>
    </w:p>
    <w:p w:rsidR="00FF0E3B" w:rsidRDefault="000B6CD1" w:rsidP="000B6CD1">
      <w:pPr>
        <w:pStyle w:val="a3"/>
        <w:spacing w:line="276" w:lineRule="auto"/>
        <w:ind w:left="454"/>
        <w:contextualSpacing/>
      </w:pPr>
      <w:r>
        <w:t xml:space="preserve">     </w:t>
      </w:r>
      <w:r w:rsidR="00FF0E3B">
        <w:t xml:space="preserve">полноты и </w:t>
      </w:r>
      <w:r w:rsidR="00D71C7F">
        <w:t>д</w:t>
      </w:r>
      <w:r w:rsidR="00FF0E3B">
        <w:t>остоверности;</w:t>
      </w:r>
    </w:p>
    <w:bookmarkEnd w:id="6"/>
    <w:p w:rsidR="007A2A7E" w:rsidRPr="00D71C7F" w:rsidRDefault="00D71C7F" w:rsidP="00D71C7F">
      <w:pPr>
        <w:pStyle w:val="a3"/>
        <w:numPr>
          <w:ilvl w:val="0"/>
          <w:numId w:val="6"/>
        </w:numPr>
        <w:spacing w:line="276" w:lineRule="auto"/>
        <w:ind w:left="0" w:firstLine="454"/>
        <w:contextualSpacing/>
      </w:pPr>
      <w:r>
        <w:t>п</w:t>
      </w:r>
      <w:r w:rsidR="00FC4078" w:rsidRPr="00D71C7F">
        <w:t>олиграфическое исполнение</w:t>
      </w:r>
      <w:r>
        <w:t>.</w:t>
      </w:r>
    </w:p>
    <w:p w:rsidR="00FC4078" w:rsidRDefault="007A2A7E" w:rsidP="001D1177">
      <w:pPr>
        <w:pStyle w:val="a3"/>
        <w:spacing w:line="276" w:lineRule="auto"/>
        <w:ind w:firstLine="454"/>
        <w:contextualSpacing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         </w:t>
      </w:r>
    </w:p>
    <w:p w:rsidR="007A2A7E" w:rsidRPr="00D71C7F" w:rsidRDefault="007A2A7E" w:rsidP="001D1177">
      <w:pPr>
        <w:pStyle w:val="a3"/>
        <w:spacing w:line="276" w:lineRule="auto"/>
        <w:ind w:firstLine="454"/>
        <w:contextualSpacing/>
        <w:jc w:val="both"/>
        <w:rPr>
          <w:color w:val="FF0000"/>
        </w:rPr>
      </w:pPr>
    </w:p>
    <w:p w:rsidR="00FA76A0" w:rsidRDefault="007A2A7E" w:rsidP="001D1177">
      <w:pPr>
        <w:pStyle w:val="a3"/>
        <w:spacing w:line="276" w:lineRule="auto"/>
        <w:ind w:firstLine="454"/>
        <w:contextualSpacing/>
      </w:pPr>
      <w:r>
        <w:rPr>
          <w:i/>
          <w:color w:val="000000" w:themeColor="text1"/>
        </w:rPr>
        <w:t xml:space="preserve">                        </w:t>
      </w:r>
      <w:r w:rsidR="00E53385">
        <w:rPr>
          <w:b/>
        </w:rPr>
        <w:t xml:space="preserve">7. </w:t>
      </w:r>
      <w:r w:rsidR="00FA76A0" w:rsidRPr="00016C1D">
        <w:rPr>
          <w:b/>
        </w:rPr>
        <w:t>Порядок рассмотрения заявок</w:t>
      </w:r>
      <w:r w:rsidR="00FA76A0">
        <w:rPr>
          <w:b/>
        </w:rPr>
        <w:t xml:space="preserve">, подведения итогов Конкурса </w:t>
      </w:r>
    </w:p>
    <w:p w:rsidR="00487ED7" w:rsidRDefault="00FA76A0" w:rsidP="001D1177">
      <w:pPr>
        <w:pStyle w:val="a3"/>
        <w:spacing w:line="276" w:lineRule="auto"/>
        <w:ind w:firstLine="454"/>
        <w:contextualSpacing/>
        <w:jc w:val="both"/>
      </w:pPr>
      <w:r>
        <w:lastRenderedPageBreak/>
        <w:t>7</w:t>
      </w:r>
      <w:r w:rsidR="00A64213" w:rsidRPr="00484A70">
        <w:t xml:space="preserve">.1. </w:t>
      </w:r>
      <w:r w:rsidR="00487ED7" w:rsidRPr="00113DB2">
        <w:t xml:space="preserve"> Рассмотрение заявок проходит в </w:t>
      </w:r>
      <w:r w:rsidR="00487ED7">
        <w:t xml:space="preserve">несколько </w:t>
      </w:r>
      <w:r w:rsidR="00487ED7" w:rsidRPr="00113DB2">
        <w:t>этап</w:t>
      </w:r>
      <w:r w:rsidR="00487ED7">
        <w:t>ов:</w:t>
      </w:r>
    </w:p>
    <w:p w:rsidR="0042235A" w:rsidRDefault="00FA76A0" w:rsidP="001D1177">
      <w:pPr>
        <w:pStyle w:val="a3"/>
        <w:spacing w:line="276" w:lineRule="auto"/>
        <w:ind w:firstLine="454"/>
        <w:contextualSpacing/>
        <w:jc w:val="both"/>
      </w:pPr>
      <w:r>
        <w:t>7</w:t>
      </w:r>
      <w:r w:rsidR="00487ED7" w:rsidRPr="00113DB2">
        <w:t>.1.1</w:t>
      </w:r>
      <w:r w:rsidR="008138A3" w:rsidRPr="008138A3">
        <w:rPr>
          <w:color w:val="FF0000"/>
        </w:rPr>
        <w:t xml:space="preserve"> </w:t>
      </w:r>
      <w:r w:rsidR="008138A3" w:rsidRPr="005D11BB">
        <w:t>С 01</w:t>
      </w:r>
      <w:r w:rsidR="00442098">
        <w:t xml:space="preserve"> </w:t>
      </w:r>
      <w:r w:rsidR="008138A3" w:rsidRPr="005D11BB">
        <w:t>апреля</w:t>
      </w:r>
      <w:r w:rsidR="00487ED7" w:rsidRPr="005D11BB">
        <w:t>.</w:t>
      </w:r>
      <w:r w:rsidR="00442098">
        <w:t xml:space="preserve"> </w:t>
      </w:r>
      <w:r w:rsidR="00B534DF" w:rsidRPr="005D11BB">
        <w:t xml:space="preserve">по </w:t>
      </w:r>
      <w:r w:rsidR="006E40ED">
        <w:t>01 августа</w:t>
      </w:r>
      <w:r w:rsidRPr="00E53385">
        <w:t xml:space="preserve"> </w:t>
      </w:r>
      <w:r>
        <w:t>–</w:t>
      </w:r>
      <w:r w:rsidR="00B534DF">
        <w:t xml:space="preserve"> </w:t>
      </w:r>
      <w:r w:rsidR="00D71C7F">
        <w:t xml:space="preserve">осуществляется </w:t>
      </w:r>
      <w:r w:rsidR="00760003">
        <w:t xml:space="preserve">прием заявок и </w:t>
      </w:r>
      <w:r w:rsidR="00B534DF">
        <w:t>р</w:t>
      </w:r>
      <w:r w:rsidR="00487ED7" w:rsidRPr="00113DB2">
        <w:t xml:space="preserve">ассмотрение </w:t>
      </w:r>
      <w:r w:rsidR="00760003">
        <w:t>их</w:t>
      </w:r>
      <w:r w:rsidR="00487ED7" w:rsidRPr="00113DB2">
        <w:t xml:space="preserve"> на техническое соответствие</w:t>
      </w:r>
      <w:r w:rsidR="00487ED7">
        <w:t xml:space="preserve"> условиям К</w:t>
      </w:r>
      <w:r w:rsidR="00487ED7" w:rsidRPr="00113DB2">
        <w:t>онкурс</w:t>
      </w:r>
      <w:r w:rsidR="00487ED7">
        <w:t xml:space="preserve">а (по мере поступления). </w:t>
      </w:r>
      <w:r w:rsidR="00487ED7" w:rsidRPr="00113DB2">
        <w:t>В течение</w:t>
      </w:r>
      <w:r w:rsidR="00487ED7">
        <w:t xml:space="preserve"> 3</w:t>
      </w:r>
      <w:r w:rsidR="00487ED7" w:rsidRPr="00113DB2">
        <w:t xml:space="preserve">-х дней с момента получения </w:t>
      </w:r>
      <w:r w:rsidR="00487ED7">
        <w:t xml:space="preserve">заявки, она </w:t>
      </w:r>
      <w:r w:rsidR="00487ED7" w:rsidRPr="00113DB2">
        <w:t>проверяется на техническое соответствие требованиям</w:t>
      </w:r>
      <w:r w:rsidR="005413D5">
        <w:t xml:space="preserve"> </w:t>
      </w:r>
      <w:r w:rsidR="00487ED7" w:rsidRPr="00113DB2">
        <w:t>Порядка</w:t>
      </w:r>
      <w:r w:rsidR="00021513">
        <w:t xml:space="preserve"> </w:t>
      </w:r>
      <w:r w:rsidR="00487ED7" w:rsidRPr="00113DB2">
        <w:t xml:space="preserve"> </w:t>
      </w:r>
      <w:r w:rsidR="00D71C7F">
        <w:t xml:space="preserve"> предоставления заявок</w:t>
      </w:r>
      <w:r w:rsidR="00487ED7" w:rsidRPr="00113DB2">
        <w:t xml:space="preserve">. Информация </w:t>
      </w:r>
      <w:r w:rsidR="00760003">
        <w:t xml:space="preserve">о результатах рассмотрения доводится до заявителя. </w:t>
      </w:r>
    </w:p>
    <w:p w:rsidR="00AD617C" w:rsidRPr="00D71C7F" w:rsidRDefault="00FC3864" w:rsidP="001D1177">
      <w:pPr>
        <w:pStyle w:val="a3"/>
        <w:spacing w:line="276" w:lineRule="auto"/>
        <w:ind w:firstLine="454"/>
        <w:contextualSpacing/>
        <w:jc w:val="both"/>
        <w:rPr>
          <w:b/>
          <w:sz w:val="32"/>
          <w:szCs w:val="32"/>
          <w:highlight w:val="cyan"/>
        </w:rPr>
      </w:pPr>
      <w:r>
        <w:t>7</w:t>
      </w:r>
      <w:r w:rsidR="00487ED7" w:rsidRPr="00113DB2">
        <w:t xml:space="preserve">.1.2. </w:t>
      </w:r>
      <w:r w:rsidR="00487ED7" w:rsidRPr="006E40ED">
        <w:rPr>
          <w:color w:val="000000" w:themeColor="text1"/>
        </w:rPr>
        <w:t xml:space="preserve">С 01 </w:t>
      </w:r>
      <w:r w:rsidR="006E40ED" w:rsidRPr="006E40ED">
        <w:rPr>
          <w:color w:val="000000" w:themeColor="text1"/>
        </w:rPr>
        <w:t>августа</w:t>
      </w:r>
      <w:r w:rsidR="00305707" w:rsidRPr="006E40ED">
        <w:rPr>
          <w:color w:val="000000" w:themeColor="text1"/>
        </w:rPr>
        <w:t xml:space="preserve"> </w:t>
      </w:r>
      <w:r w:rsidR="00FA76A0" w:rsidRPr="006E40ED">
        <w:rPr>
          <w:color w:val="000000" w:themeColor="text1"/>
        </w:rPr>
        <w:t xml:space="preserve"> </w:t>
      </w:r>
      <w:r w:rsidR="00487ED7">
        <w:t xml:space="preserve">по </w:t>
      </w:r>
      <w:r w:rsidR="00FA76A0">
        <w:t>1</w:t>
      </w:r>
      <w:r>
        <w:t>5</w:t>
      </w:r>
      <w:r w:rsidR="00FA76A0">
        <w:t xml:space="preserve"> </w:t>
      </w:r>
      <w:r w:rsidR="005F542B">
        <w:t xml:space="preserve">сентября </w:t>
      </w:r>
      <w:r>
        <w:t xml:space="preserve">осуществляется </w:t>
      </w:r>
      <w:r w:rsidR="00487ED7" w:rsidRPr="00D31E27">
        <w:t xml:space="preserve">экспертная оценка </w:t>
      </w:r>
      <w:r>
        <w:t>отобранных заявок. Ч</w:t>
      </w:r>
      <w:r w:rsidR="00487ED7" w:rsidRPr="00113DB2">
        <w:t>лены</w:t>
      </w:r>
      <w:r w:rsidR="001931C9" w:rsidRPr="001931C9">
        <w:t xml:space="preserve"> </w:t>
      </w:r>
      <w:r w:rsidR="00E53385">
        <w:t>рабочей</w:t>
      </w:r>
      <w:r w:rsidR="001931C9">
        <w:t xml:space="preserve"> группы</w:t>
      </w:r>
      <w:r>
        <w:t xml:space="preserve"> </w:t>
      </w:r>
      <w:r w:rsidRPr="00113DB2">
        <w:t>знакомятся</w:t>
      </w:r>
      <w:r w:rsidR="00487ED7" w:rsidRPr="00113DB2">
        <w:t xml:space="preserve"> с </w:t>
      </w:r>
      <w:r w:rsidR="00487ED7">
        <w:t xml:space="preserve">материалами </w:t>
      </w:r>
      <w:r w:rsidR="00487ED7" w:rsidRPr="00113DB2">
        <w:t>независимо, очно</w:t>
      </w:r>
      <w:r w:rsidR="00925637">
        <w:t xml:space="preserve"> или удаленно</w:t>
      </w:r>
      <w:r w:rsidR="00E53385">
        <w:t>,</w:t>
      </w:r>
      <w:r w:rsidR="00925637">
        <w:t xml:space="preserve"> </w:t>
      </w:r>
      <w:r w:rsidR="00487ED7" w:rsidRPr="00113DB2">
        <w:t xml:space="preserve">и готовят свои заключения о соответствии </w:t>
      </w:r>
      <w:r w:rsidR="00487ED7">
        <w:t xml:space="preserve">материалов заявки </w:t>
      </w:r>
      <w:r w:rsidR="00CC59BD" w:rsidRPr="00CB4DB7">
        <w:t xml:space="preserve">общим </w:t>
      </w:r>
      <w:r w:rsidR="00487ED7" w:rsidRPr="00CB4DB7">
        <w:t>критериям</w:t>
      </w:r>
      <w:r w:rsidR="00AD617C">
        <w:t xml:space="preserve">, перечисленным </w:t>
      </w:r>
      <w:r w:rsidR="00CC59BD">
        <w:t xml:space="preserve">в п. </w:t>
      </w:r>
      <w:r>
        <w:t>6.1</w:t>
      </w:r>
      <w:r w:rsidR="00CC59BD">
        <w:t xml:space="preserve">, выставляя оценку по каждому из критериев </w:t>
      </w:r>
      <w:r w:rsidR="00AD617C">
        <w:t>от 0 до 10 баллов</w:t>
      </w:r>
      <w:r w:rsidR="00B534DF">
        <w:t xml:space="preserve"> и суммарную оценку</w:t>
      </w:r>
      <w:r w:rsidR="0042235A">
        <w:t>.</w:t>
      </w:r>
    </w:p>
    <w:p w:rsidR="00B534DF" w:rsidRDefault="00760003" w:rsidP="001D1177">
      <w:pPr>
        <w:pStyle w:val="a3"/>
        <w:numPr>
          <w:ilvl w:val="0"/>
          <w:numId w:val="2"/>
        </w:numPr>
        <w:spacing w:line="276" w:lineRule="auto"/>
        <w:ind w:left="0" w:firstLine="454"/>
        <w:contextualSpacing/>
        <w:jc w:val="both"/>
      </w:pPr>
      <w:r>
        <w:t>т</w:t>
      </w:r>
      <w:r w:rsidR="00AD617C">
        <w:t xml:space="preserve">акже </w:t>
      </w:r>
      <w:r w:rsidR="00B534DF">
        <w:t xml:space="preserve">по материалам заявок </w:t>
      </w:r>
      <w:r w:rsidR="00AD617C">
        <w:t xml:space="preserve">по </w:t>
      </w:r>
      <w:r w:rsidR="00B534DF">
        <w:t xml:space="preserve">каждой </w:t>
      </w:r>
      <w:r w:rsidR="00487ED7" w:rsidRPr="00113DB2">
        <w:t>заявленной номинации</w:t>
      </w:r>
      <w:r w:rsidR="00B534DF">
        <w:t xml:space="preserve"> члены </w:t>
      </w:r>
      <w:r w:rsidR="005850E9">
        <w:t>рабочей</w:t>
      </w:r>
      <w:r w:rsidR="001931C9">
        <w:t xml:space="preserve"> группы </w:t>
      </w:r>
      <w:r w:rsidR="00FC3864">
        <w:t>выставляют</w:t>
      </w:r>
      <w:r w:rsidR="00B534DF">
        <w:t xml:space="preserve"> оценки</w:t>
      </w:r>
      <w:r w:rsidR="00487ED7" w:rsidRPr="00113DB2">
        <w:t xml:space="preserve"> </w:t>
      </w:r>
      <w:r w:rsidR="00CC59BD">
        <w:t>в соответствии с</w:t>
      </w:r>
      <w:r w:rsidR="00B534DF">
        <w:t xml:space="preserve">о </w:t>
      </w:r>
      <w:r w:rsidR="00B534DF" w:rsidRPr="00CB4DB7">
        <w:t>специальными критериями</w:t>
      </w:r>
      <w:r w:rsidR="00B534DF">
        <w:t xml:space="preserve">, определенными для каждой номинации в п. </w:t>
      </w:r>
      <w:r w:rsidR="00FC3864">
        <w:t>6.2</w:t>
      </w:r>
      <w:r w:rsidR="00CC59BD">
        <w:t xml:space="preserve">, </w:t>
      </w:r>
      <w:r w:rsidR="00487ED7" w:rsidRPr="00113DB2">
        <w:t xml:space="preserve">выставляя </w:t>
      </w:r>
      <w:r w:rsidR="00B534DF">
        <w:t xml:space="preserve">одну </w:t>
      </w:r>
      <w:r w:rsidR="00487ED7">
        <w:t xml:space="preserve">общую </w:t>
      </w:r>
      <w:r w:rsidR="00487ED7" w:rsidRPr="00113DB2">
        <w:t xml:space="preserve">оценку </w:t>
      </w:r>
      <w:r w:rsidR="00487ED7">
        <w:t xml:space="preserve">по совокупности </w:t>
      </w:r>
      <w:r w:rsidR="00B534DF">
        <w:t xml:space="preserve">специальных </w:t>
      </w:r>
      <w:r w:rsidR="00487ED7">
        <w:t xml:space="preserve">критериев </w:t>
      </w:r>
      <w:r w:rsidR="00B534DF">
        <w:t xml:space="preserve">для каждой номинации </w:t>
      </w:r>
      <w:r w:rsidR="00487ED7" w:rsidRPr="00113DB2">
        <w:t>от 0 до 10</w:t>
      </w:r>
      <w:r w:rsidR="00487ED7">
        <w:t xml:space="preserve"> баллов.</w:t>
      </w:r>
      <w:r w:rsidR="00487ED7" w:rsidRPr="00113DB2">
        <w:t xml:space="preserve"> </w:t>
      </w:r>
    </w:p>
    <w:p w:rsidR="00487ED7" w:rsidRPr="00113DB2" w:rsidRDefault="00760003" w:rsidP="001D1177">
      <w:pPr>
        <w:pStyle w:val="a3"/>
        <w:numPr>
          <w:ilvl w:val="0"/>
          <w:numId w:val="2"/>
        </w:numPr>
        <w:spacing w:line="276" w:lineRule="auto"/>
        <w:ind w:left="0" w:firstLine="454"/>
        <w:contextualSpacing/>
        <w:jc w:val="both"/>
      </w:pPr>
      <w:r>
        <w:t>ч</w:t>
      </w:r>
      <w:r w:rsidR="00487ED7" w:rsidRPr="00113DB2">
        <w:t xml:space="preserve">лен </w:t>
      </w:r>
      <w:r w:rsidR="005850E9">
        <w:t>рабочей</w:t>
      </w:r>
      <w:r w:rsidR="00FC3864">
        <w:t xml:space="preserve"> группы </w:t>
      </w:r>
      <w:r w:rsidR="00487ED7" w:rsidRPr="00113DB2">
        <w:t xml:space="preserve">не принимает участия в оценке </w:t>
      </w:r>
      <w:r w:rsidR="00487ED7">
        <w:t>заявки библиотеки</w:t>
      </w:r>
      <w:r w:rsidR="00487ED7" w:rsidRPr="00113DB2">
        <w:t>, представителем которо</w:t>
      </w:r>
      <w:r w:rsidR="00487ED7">
        <w:t>й</w:t>
      </w:r>
      <w:r w:rsidR="00487ED7" w:rsidRPr="00113DB2">
        <w:t xml:space="preserve"> он является.</w:t>
      </w:r>
    </w:p>
    <w:p w:rsidR="00487ED7" w:rsidRPr="00113DB2" w:rsidRDefault="00FC3864" w:rsidP="001D1177">
      <w:pPr>
        <w:pStyle w:val="a3"/>
        <w:spacing w:line="276" w:lineRule="auto"/>
        <w:ind w:firstLine="454"/>
        <w:contextualSpacing/>
        <w:jc w:val="both"/>
      </w:pPr>
      <w:r>
        <w:t>7</w:t>
      </w:r>
      <w:r w:rsidR="00487ED7" w:rsidRPr="00113DB2">
        <w:t xml:space="preserve">.1.3. </w:t>
      </w:r>
      <w:r w:rsidR="00B534DF">
        <w:t>С</w:t>
      </w:r>
      <w:r w:rsidR="00487ED7">
        <w:t xml:space="preserve"> </w:t>
      </w:r>
      <w:r w:rsidR="00760003">
        <w:t>1</w:t>
      </w:r>
      <w:r>
        <w:t>6</w:t>
      </w:r>
      <w:r w:rsidR="00760003">
        <w:t xml:space="preserve"> по </w:t>
      </w:r>
      <w:r>
        <w:t>3</w:t>
      </w:r>
      <w:r w:rsidR="005F542B">
        <w:t>0</w:t>
      </w:r>
      <w:r w:rsidR="00487ED7">
        <w:t xml:space="preserve"> </w:t>
      </w:r>
      <w:r w:rsidR="005F542B">
        <w:t>сентября</w:t>
      </w:r>
      <w:r w:rsidR="00487ED7">
        <w:t xml:space="preserve"> </w:t>
      </w:r>
      <w:r w:rsidR="005850E9">
        <w:t>осуществляется</w:t>
      </w:r>
      <w:r w:rsidR="00487ED7">
        <w:t xml:space="preserve"> формирование </w:t>
      </w:r>
      <w:r w:rsidR="00F552EB">
        <w:t>списка номинантов (</w:t>
      </w:r>
      <w:proofErr w:type="spellStart"/>
      <w:r w:rsidR="001931C9" w:rsidRPr="001931C9">
        <w:t>лонг</w:t>
      </w:r>
      <w:proofErr w:type="spellEnd"/>
      <w:r w:rsidR="001931C9" w:rsidRPr="001931C9">
        <w:t>-листа</w:t>
      </w:r>
      <w:r w:rsidR="00F552EB">
        <w:t>)</w:t>
      </w:r>
      <w:r w:rsidR="001931C9" w:rsidRPr="001931C9">
        <w:t xml:space="preserve"> Конкурса</w:t>
      </w:r>
      <w:r w:rsidR="005850E9">
        <w:t>.</w:t>
      </w:r>
      <w:r w:rsidR="00487ED7">
        <w:t xml:space="preserve"> </w:t>
      </w:r>
      <w:r w:rsidR="005850E9">
        <w:t>К</w:t>
      </w:r>
      <w:r w:rsidR="00487ED7" w:rsidRPr="00113DB2">
        <w:t xml:space="preserve"> следующему этапу допускаются по каждой номинации не более 10 заявок, набравших наибольшую </w:t>
      </w:r>
      <w:r w:rsidR="00925637">
        <w:t xml:space="preserve">суммарную </w:t>
      </w:r>
      <w:r w:rsidR="00487ED7" w:rsidRPr="00113DB2">
        <w:t xml:space="preserve">оценку </w:t>
      </w:r>
      <w:r w:rsidR="00F14BF1">
        <w:t xml:space="preserve">(не </w:t>
      </w:r>
      <w:r w:rsidR="0053190E">
        <w:t xml:space="preserve">менее </w:t>
      </w:r>
      <w:r w:rsidR="00F14BF1">
        <w:t xml:space="preserve">50% голосов экспертов) </w:t>
      </w:r>
      <w:r w:rsidR="00487ED7" w:rsidRPr="00113DB2">
        <w:t>в номинации</w:t>
      </w:r>
      <w:r w:rsidR="00760003">
        <w:t xml:space="preserve"> по общим и специальным критериям</w:t>
      </w:r>
      <w:r w:rsidR="00154DDA">
        <w:t xml:space="preserve"> по результатам работы каждого члена </w:t>
      </w:r>
      <w:r w:rsidR="005850E9">
        <w:t xml:space="preserve">рабочей </w:t>
      </w:r>
      <w:r w:rsidR="001931C9">
        <w:t>группы</w:t>
      </w:r>
      <w:r w:rsidR="00487ED7" w:rsidRPr="00113DB2">
        <w:t>.</w:t>
      </w:r>
      <w:r w:rsidR="00F959AE">
        <w:t xml:space="preserve"> </w:t>
      </w:r>
      <w:r w:rsidR="00487ED7" w:rsidRPr="00113DB2">
        <w:t xml:space="preserve">Список номинантов утверждается </w:t>
      </w:r>
      <w:r w:rsidR="00487ED7">
        <w:t xml:space="preserve">протоколом </w:t>
      </w:r>
      <w:r w:rsidR="00487ED7" w:rsidRPr="00113DB2">
        <w:t>обще</w:t>
      </w:r>
      <w:r w:rsidR="00487ED7">
        <w:t>го</w:t>
      </w:r>
      <w:r w:rsidR="00487ED7" w:rsidRPr="00113DB2">
        <w:t xml:space="preserve"> заседани</w:t>
      </w:r>
      <w:r w:rsidR="00487ED7">
        <w:t>я</w:t>
      </w:r>
      <w:r w:rsidR="00487ED7" w:rsidRPr="00113DB2">
        <w:t xml:space="preserve"> </w:t>
      </w:r>
      <w:r w:rsidR="00487ED7" w:rsidRPr="005F542B">
        <w:t>Жюри Конкурса.</w:t>
      </w:r>
    </w:p>
    <w:p w:rsidR="00F552EB" w:rsidRDefault="001931C9" w:rsidP="001D1177">
      <w:pPr>
        <w:pStyle w:val="a3"/>
        <w:spacing w:line="276" w:lineRule="auto"/>
        <w:ind w:firstLine="454"/>
        <w:contextualSpacing/>
        <w:jc w:val="both"/>
      </w:pPr>
      <w:r>
        <w:t>7</w:t>
      </w:r>
      <w:r w:rsidR="00487ED7" w:rsidRPr="00113DB2">
        <w:t>.</w:t>
      </w:r>
      <w:r w:rsidR="00F552EB">
        <w:t>2</w:t>
      </w:r>
      <w:r w:rsidR="00487ED7" w:rsidRPr="00F552EB">
        <w:t xml:space="preserve">. В срок с 1 по </w:t>
      </w:r>
      <w:r w:rsidR="005F542B">
        <w:t>1</w:t>
      </w:r>
      <w:r w:rsidR="00154DDA" w:rsidRPr="00F552EB">
        <w:t>0</w:t>
      </w:r>
      <w:r w:rsidR="00487ED7" w:rsidRPr="00F552EB">
        <w:t xml:space="preserve"> </w:t>
      </w:r>
      <w:r w:rsidR="002854B2">
        <w:t>окт</w:t>
      </w:r>
      <w:r w:rsidR="00F552EB" w:rsidRPr="00F552EB">
        <w:t>ября</w:t>
      </w:r>
      <w:r w:rsidR="00487ED7" w:rsidRPr="00113DB2">
        <w:t xml:space="preserve"> организуется публичное представление </w:t>
      </w:r>
      <w:r w:rsidR="00487ED7">
        <w:t>материалов заявок</w:t>
      </w:r>
      <w:r w:rsidR="00487ED7" w:rsidRPr="00113DB2">
        <w:t xml:space="preserve">, </w:t>
      </w:r>
      <w:r w:rsidR="005850E9">
        <w:t xml:space="preserve">вошедших в </w:t>
      </w:r>
      <w:proofErr w:type="spellStart"/>
      <w:r w:rsidR="005850E9">
        <w:t>лонг</w:t>
      </w:r>
      <w:proofErr w:type="spellEnd"/>
      <w:r w:rsidR="005850E9">
        <w:t>-лист Конкурса</w:t>
      </w:r>
      <w:r w:rsidR="00487ED7" w:rsidRPr="00113DB2">
        <w:t>.</w:t>
      </w:r>
      <w:r w:rsidR="00487ED7">
        <w:t xml:space="preserve"> </w:t>
      </w:r>
      <w:r w:rsidR="00487ED7" w:rsidRPr="00113DB2">
        <w:t xml:space="preserve">Публичное представление проводится по номинациям </w:t>
      </w:r>
      <w:r w:rsidR="00487ED7">
        <w:t>К</w:t>
      </w:r>
      <w:r w:rsidR="00487ED7" w:rsidRPr="00113DB2">
        <w:t xml:space="preserve">онкурса. Для участия в публичном представлении приглашаются сотрудники </w:t>
      </w:r>
      <w:r w:rsidR="00487ED7">
        <w:t>библиотек</w:t>
      </w:r>
      <w:r w:rsidR="00487ED7" w:rsidRPr="00113DB2">
        <w:t xml:space="preserve">, </w:t>
      </w:r>
      <w:r w:rsidR="00487ED7">
        <w:t xml:space="preserve">представители </w:t>
      </w:r>
      <w:r w:rsidR="00487ED7" w:rsidRPr="00113DB2">
        <w:t>общественных организаций</w:t>
      </w:r>
      <w:r w:rsidR="00487ED7">
        <w:t xml:space="preserve"> и т.д.</w:t>
      </w:r>
      <w:r w:rsidR="0022622D">
        <w:t xml:space="preserve"> </w:t>
      </w:r>
      <w:r w:rsidR="00D71C7F">
        <w:t xml:space="preserve">В процессе представления </w:t>
      </w:r>
      <w:r w:rsidR="00F552EB" w:rsidRPr="00F552EB">
        <w:t xml:space="preserve">проектов, </w:t>
      </w:r>
      <w:r w:rsidR="00F552EB">
        <w:t xml:space="preserve">вошедших в </w:t>
      </w:r>
      <w:proofErr w:type="spellStart"/>
      <w:r w:rsidR="00F552EB">
        <w:t>лонг</w:t>
      </w:r>
      <w:proofErr w:type="spellEnd"/>
      <w:r w:rsidR="00F552EB">
        <w:t>-лист Конкурса</w:t>
      </w:r>
      <w:r w:rsidR="00F552EB" w:rsidRPr="00F552EB">
        <w:t xml:space="preserve">, проводится </w:t>
      </w:r>
      <w:r w:rsidR="00F552EB">
        <w:t xml:space="preserve">тайное </w:t>
      </w:r>
      <w:r w:rsidR="00F552EB" w:rsidRPr="00F552EB">
        <w:t>зрительское голосование.</w:t>
      </w:r>
    </w:p>
    <w:p w:rsidR="002854B2" w:rsidRDefault="0022622D" w:rsidP="001D1177">
      <w:pPr>
        <w:pStyle w:val="a3"/>
        <w:spacing w:line="276" w:lineRule="auto"/>
        <w:ind w:firstLine="454"/>
        <w:contextualSpacing/>
        <w:jc w:val="both"/>
        <w:rPr>
          <w:i/>
          <w:highlight w:val="yellow"/>
        </w:rPr>
      </w:pPr>
      <w:r>
        <w:t>7</w:t>
      </w:r>
      <w:r w:rsidR="00487ED7" w:rsidRPr="00113DB2">
        <w:t>.</w:t>
      </w:r>
      <w:r>
        <w:t>3</w:t>
      </w:r>
      <w:r w:rsidR="00487ED7" w:rsidRPr="00113DB2">
        <w:t xml:space="preserve">. </w:t>
      </w:r>
      <w:r>
        <w:t>В срок до 1</w:t>
      </w:r>
      <w:r w:rsidR="002854B2">
        <w:t>5</w:t>
      </w:r>
      <w:r>
        <w:t xml:space="preserve"> октября по итогам зрительского голосования формируется шорт-лист номинантов Конкурса, в который входят </w:t>
      </w:r>
      <w:r w:rsidR="009871DD">
        <w:t xml:space="preserve">не более </w:t>
      </w:r>
      <w:r w:rsidR="00F53F2B">
        <w:t>3</w:t>
      </w:r>
      <w:r w:rsidR="009871DD">
        <w:t>-х</w:t>
      </w:r>
      <w:r>
        <w:t xml:space="preserve"> номинантов, набравших наибольшее количество голосов по каждой номинации. </w:t>
      </w:r>
      <w:r w:rsidR="002854B2" w:rsidRPr="00113DB2">
        <w:t>Подсчет голосов осуществляет счетная комиссия. Председатель счетной комиссии избирается голосованием Жюри.</w:t>
      </w:r>
      <w:r w:rsidR="002854B2" w:rsidRPr="0022622D">
        <w:rPr>
          <w:i/>
          <w:highlight w:val="yellow"/>
        </w:rPr>
        <w:t xml:space="preserve"> </w:t>
      </w:r>
    </w:p>
    <w:p w:rsidR="00487ED7" w:rsidRPr="00113DB2" w:rsidRDefault="0022622D" w:rsidP="001D1177">
      <w:pPr>
        <w:pStyle w:val="a3"/>
        <w:spacing w:line="276" w:lineRule="auto"/>
        <w:ind w:firstLine="454"/>
        <w:contextualSpacing/>
        <w:jc w:val="both"/>
      </w:pPr>
      <w:r>
        <w:t xml:space="preserve">7.4. </w:t>
      </w:r>
      <w:r w:rsidR="00154DDA" w:rsidRPr="0022622D">
        <w:t xml:space="preserve">В срок до </w:t>
      </w:r>
      <w:r w:rsidR="00F53F2B">
        <w:t>25</w:t>
      </w:r>
      <w:r w:rsidRPr="0022622D">
        <w:t xml:space="preserve"> октября</w:t>
      </w:r>
      <w:r w:rsidR="00154DDA">
        <w:t xml:space="preserve"> </w:t>
      </w:r>
      <w:r w:rsidR="00487ED7" w:rsidRPr="00113DB2">
        <w:t xml:space="preserve">Жюри определяет победителей </w:t>
      </w:r>
      <w:r w:rsidR="00487ED7">
        <w:t>К</w:t>
      </w:r>
      <w:r w:rsidR="00487ED7" w:rsidRPr="00113DB2">
        <w:t>онкурса на итоговом заседании.</w:t>
      </w:r>
    </w:p>
    <w:p w:rsidR="00487ED7" w:rsidRPr="00D71C7F" w:rsidRDefault="0022622D" w:rsidP="0042235A">
      <w:pPr>
        <w:pStyle w:val="a3"/>
        <w:spacing w:line="276" w:lineRule="auto"/>
        <w:ind w:firstLine="454"/>
        <w:contextualSpacing/>
        <w:jc w:val="both"/>
        <w:rPr>
          <w:strike/>
          <w:color w:val="FF0000"/>
        </w:rPr>
      </w:pPr>
      <w:r>
        <w:t>7.4.</w:t>
      </w:r>
      <w:r w:rsidR="00487ED7" w:rsidRPr="00113DB2">
        <w:t xml:space="preserve">1. Жюри принимает решение при определении победителей </w:t>
      </w:r>
      <w:r w:rsidR="00487ED7">
        <w:t>К</w:t>
      </w:r>
      <w:r w:rsidR="00487ED7" w:rsidRPr="00113DB2">
        <w:t xml:space="preserve">онкурса </w:t>
      </w:r>
      <w:r w:rsidR="00487ED7" w:rsidRPr="0022622D">
        <w:t xml:space="preserve">путем </w:t>
      </w:r>
      <w:r w:rsidR="00154DDA" w:rsidRPr="00F14BF1">
        <w:t>тайного</w:t>
      </w:r>
      <w:r w:rsidR="00F14BF1" w:rsidRPr="00F14BF1">
        <w:t xml:space="preserve"> </w:t>
      </w:r>
      <w:r w:rsidR="00487ED7" w:rsidRPr="0022622D">
        <w:t>голосования. Решение принимается простым большинством голо</w:t>
      </w:r>
      <w:r w:rsidR="00487ED7" w:rsidRPr="00113DB2">
        <w:t xml:space="preserve">сов при условии присутствия на заседании не менее двух третей от численного состава Жюри. В случае равенства голосов решение принимают сопредседатели </w:t>
      </w:r>
    </w:p>
    <w:p w:rsidR="005850E9" w:rsidRDefault="0022622D" w:rsidP="001D1177">
      <w:pPr>
        <w:pStyle w:val="a3"/>
        <w:spacing w:line="276" w:lineRule="auto"/>
        <w:ind w:firstLine="454"/>
        <w:contextualSpacing/>
        <w:jc w:val="both"/>
      </w:pPr>
      <w:r>
        <w:t>7.4.</w:t>
      </w:r>
      <w:r w:rsidR="0042235A">
        <w:t>2</w:t>
      </w:r>
      <w:r w:rsidR="00487ED7" w:rsidRPr="00113DB2">
        <w:t xml:space="preserve">. </w:t>
      </w:r>
      <w:r w:rsidR="005850E9">
        <w:t>Ч</w:t>
      </w:r>
      <w:r w:rsidR="005850E9" w:rsidRPr="005850E9">
        <w:t xml:space="preserve">лен </w:t>
      </w:r>
      <w:r w:rsidR="005850E9">
        <w:t>Жюри</w:t>
      </w:r>
      <w:r w:rsidR="005850E9" w:rsidRPr="005850E9">
        <w:t xml:space="preserve"> не принимает участия в оценке заявки библиотеки, представителем которой он является.</w:t>
      </w:r>
    </w:p>
    <w:p w:rsidR="00FA76A0" w:rsidRDefault="005850E9" w:rsidP="001D1177">
      <w:pPr>
        <w:pStyle w:val="a3"/>
        <w:spacing w:line="276" w:lineRule="auto"/>
        <w:ind w:firstLine="454"/>
        <w:contextualSpacing/>
        <w:jc w:val="both"/>
      </w:pPr>
      <w:r>
        <w:t>7.4.</w:t>
      </w:r>
      <w:r w:rsidR="0042235A">
        <w:t>3</w:t>
      </w:r>
      <w:r>
        <w:t xml:space="preserve">. </w:t>
      </w:r>
      <w:r w:rsidR="00487ED7" w:rsidRPr="00113DB2">
        <w:t>Решение Жюри оформляется протоколом, который подписывается председателем счетной комиссии и ответственным секретарем Жюри.</w:t>
      </w:r>
      <w:r w:rsidR="00FA76A0" w:rsidRPr="00FA76A0">
        <w:t xml:space="preserve"> </w:t>
      </w:r>
    </w:p>
    <w:p w:rsidR="00487ED7" w:rsidRPr="00113DB2" w:rsidRDefault="00487ED7" w:rsidP="001D1177">
      <w:pPr>
        <w:pStyle w:val="a3"/>
        <w:spacing w:line="276" w:lineRule="auto"/>
        <w:ind w:firstLine="454"/>
        <w:contextualSpacing/>
        <w:jc w:val="both"/>
      </w:pPr>
    </w:p>
    <w:p w:rsidR="00F959AE" w:rsidRDefault="0022622D" w:rsidP="001D1177">
      <w:pPr>
        <w:pStyle w:val="a3"/>
        <w:spacing w:line="276" w:lineRule="auto"/>
        <w:ind w:firstLine="454"/>
        <w:contextualSpacing/>
        <w:jc w:val="center"/>
        <w:rPr>
          <w:b/>
        </w:rPr>
      </w:pPr>
      <w:r>
        <w:rPr>
          <w:b/>
        </w:rPr>
        <w:t>8</w:t>
      </w:r>
      <w:r w:rsidR="00F959AE" w:rsidRPr="00F959AE">
        <w:rPr>
          <w:b/>
        </w:rPr>
        <w:t>. Награждение победителей Конкурса</w:t>
      </w:r>
    </w:p>
    <w:p w:rsidR="00854ECD" w:rsidRPr="00484A70" w:rsidRDefault="0022622D" w:rsidP="001D1177">
      <w:pPr>
        <w:pStyle w:val="a3"/>
        <w:spacing w:line="276" w:lineRule="auto"/>
        <w:ind w:firstLine="454"/>
        <w:contextualSpacing/>
        <w:jc w:val="both"/>
      </w:pPr>
      <w:r>
        <w:t>8</w:t>
      </w:r>
      <w:r w:rsidR="00487ED7" w:rsidRPr="00484A70">
        <w:t>.</w:t>
      </w:r>
      <w:r w:rsidR="00F959AE">
        <w:t>1.</w:t>
      </w:r>
      <w:r w:rsidR="00487ED7" w:rsidRPr="00484A70">
        <w:t xml:space="preserve"> Награждение победителей Конкурса проводится </w:t>
      </w:r>
      <w:r w:rsidR="00854ECD">
        <w:t xml:space="preserve">в торжественной обстановке </w:t>
      </w:r>
      <w:r w:rsidR="00487ED7" w:rsidRPr="00484A70">
        <w:t>на заключительном городском мероприятии – празднике «Лучшие из лучших»</w:t>
      </w:r>
      <w:r w:rsidR="00854ECD" w:rsidRPr="00484A70">
        <w:t>.</w:t>
      </w:r>
    </w:p>
    <w:p w:rsidR="008138A3" w:rsidRPr="005C65FE" w:rsidRDefault="0022622D" w:rsidP="008138A3">
      <w:pPr>
        <w:pStyle w:val="a3"/>
        <w:spacing w:line="276" w:lineRule="auto"/>
        <w:ind w:firstLine="454"/>
        <w:contextualSpacing/>
        <w:jc w:val="both"/>
        <w:rPr>
          <w:color w:val="FF0000"/>
        </w:rPr>
      </w:pPr>
      <w:r>
        <w:t>8</w:t>
      </w:r>
      <w:r w:rsidR="00487ED7">
        <w:t>.</w:t>
      </w:r>
      <w:r w:rsidR="00F959AE">
        <w:t>2</w:t>
      </w:r>
      <w:r w:rsidR="00487ED7">
        <w:t xml:space="preserve">. </w:t>
      </w:r>
      <w:r w:rsidR="00487ED7" w:rsidRPr="00484A70">
        <w:t xml:space="preserve">Победителям в каждой номинации Конкурса вручаются </w:t>
      </w:r>
      <w:r w:rsidR="00487ED7">
        <w:t xml:space="preserve">Памятные знаки, Почетные </w:t>
      </w:r>
      <w:r w:rsidR="00487ED7" w:rsidRPr="00484A70">
        <w:t>дипломы</w:t>
      </w:r>
      <w:r w:rsidR="005D11BB">
        <w:t>.</w:t>
      </w:r>
    </w:p>
    <w:p w:rsidR="00487ED7" w:rsidRPr="00484A70" w:rsidRDefault="005D11BB" w:rsidP="005D11BB">
      <w:pPr>
        <w:pStyle w:val="a3"/>
        <w:spacing w:line="276" w:lineRule="auto"/>
        <w:contextualSpacing/>
        <w:jc w:val="both"/>
      </w:pPr>
      <w:r>
        <w:t xml:space="preserve">        </w:t>
      </w:r>
      <w:r w:rsidR="0022622D">
        <w:t>8</w:t>
      </w:r>
      <w:r w:rsidR="00487ED7">
        <w:t xml:space="preserve">.3. </w:t>
      </w:r>
      <w:r w:rsidR="00F53F2B">
        <w:t xml:space="preserve">Номинанты, вошедшие в шорт-лист Конкурса, не ставшие победителями, получают </w:t>
      </w:r>
      <w:r w:rsidR="00487ED7" w:rsidRPr="00F53F2B">
        <w:t>Диплом</w:t>
      </w:r>
      <w:r w:rsidR="00F53F2B" w:rsidRPr="00F53F2B">
        <w:t>ы</w:t>
      </w:r>
      <w:r w:rsidR="00487ED7" w:rsidRPr="00F53F2B">
        <w:t xml:space="preserve"> Конкурса.</w:t>
      </w:r>
    </w:p>
    <w:p w:rsidR="00487ED7" w:rsidRPr="00484A70" w:rsidRDefault="0022622D" w:rsidP="001D1177">
      <w:pPr>
        <w:pStyle w:val="a3"/>
        <w:spacing w:line="276" w:lineRule="auto"/>
        <w:ind w:firstLine="454"/>
        <w:contextualSpacing/>
        <w:jc w:val="both"/>
      </w:pPr>
      <w:r>
        <w:lastRenderedPageBreak/>
        <w:t>8</w:t>
      </w:r>
      <w:r w:rsidR="00F959AE">
        <w:t>.4</w:t>
      </w:r>
      <w:r w:rsidR="00487ED7">
        <w:t xml:space="preserve">. </w:t>
      </w:r>
      <w:r w:rsidR="00487ED7" w:rsidRPr="00484A70">
        <w:t xml:space="preserve">Информация о результатах Конкурса размещается </w:t>
      </w:r>
      <w:r w:rsidR="00487ED7">
        <w:t xml:space="preserve">в СМИ, </w:t>
      </w:r>
      <w:r w:rsidR="00487ED7" w:rsidRPr="00484A70">
        <w:t>на сайт</w:t>
      </w:r>
      <w:r w:rsidR="00F959AE">
        <w:t>ах Комитета по культуре Санкт-Петербурга,</w:t>
      </w:r>
      <w:r w:rsidR="00487ED7" w:rsidRPr="00484A70">
        <w:t xml:space="preserve"> </w:t>
      </w:r>
      <w:r w:rsidR="00F959AE">
        <w:t xml:space="preserve">Петербургского библиотечного общества, Интернет-портале </w:t>
      </w:r>
      <w:r w:rsidR="00D71C7F">
        <w:t>Общедоступных библиотек Санкт-Петербурга</w:t>
      </w:r>
      <w:r w:rsidR="00F959AE">
        <w:t>,</w:t>
      </w:r>
      <w:r w:rsidR="00487ED7" w:rsidRPr="00484A70">
        <w:t xml:space="preserve"> сайтах библиотек, в социальных сетях.</w:t>
      </w:r>
    </w:p>
    <w:p w:rsidR="00487ED7" w:rsidRDefault="00487ED7" w:rsidP="00717028">
      <w:pPr>
        <w:pStyle w:val="a3"/>
        <w:spacing w:line="276" w:lineRule="auto"/>
        <w:contextualSpacing/>
        <w:jc w:val="right"/>
        <w:rPr>
          <w:b/>
          <w:bCs/>
          <w:i/>
        </w:rPr>
      </w:pPr>
    </w:p>
    <w:p w:rsidR="001C436A" w:rsidRDefault="001C436A" w:rsidP="00717028">
      <w:pPr>
        <w:pStyle w:val="a3"/>
        <w:spacing w:line="276" w:lineRule="auto"/>
        <w:contextualSpacing/>
        <w:jc w:val="right"/>
        <w:rPr>
          <w:b/>
          <w:bCs/>
          <w:i/>
        </w:rPr>
      </w:pPr>
    </w:p>
    <w:p w:rsidR="002E1C0B" w:rsidRDefault="002E1C0B" w:rsidP="00717028">
      <w:pPr>
        <w:pStyle w:val="a3"/>
        <w:spacing w:line="276" w:lineRule="auto"/>
        <w:contextualSpacing/>
        <w:jc w:val="right"/>
        <w:rPr>
          <w:b/>
          <w:bCs/>
          <w:i/>
        </w:rPr>
      </w:pPr>
    </w:p>
    <w:p w:rsidR="00707B9F" w:rsidRDefault="007A2A7E" w:rsidP="007A2A7E">
      <w:pPr>
        <w:pStyle w:val="a3"/>
        <w:spacing w:line="276" w:lineRule="auto"/>
        <w:contextualSpacing/>
        <w:rPr>
          <w:b/>
          <w:bCs/>
          <w:i/>
        </w:rPr>
      </w:pPr>
      <w:r>
        <w:rPr>
          <w:b/>
          <w:bCs/>
          <w:i/>
        </w:rPr>
        <w:t xml:space="preserve">                                          </w:t>
      </w:r>
    </w:p>
    <w:p w:rsidR="00707B9F" w:rsidRDefault="00707B9F" w:rsidP="007A2A7E">
      <w:pPr>
        <w:pStyle w:val="a3"/>
        <w:spacing w:line="276" w:lineRule="auto"/>
        <w:contextualSpacing/>
        <w:rPr>
          <w:b/>
          <w:bCs/>
          <w:i/>
        </w:rPr>
      </w:pPr>
    </w:p>
    <w:p w:rsidR="00707B9F" w:rsidRDefault="00707B9F" w:rsidP="007A2A7E">
      <w:pPr>
        <w:pStyle w:val="a3"/>
        <w:spacing w:line="276" w:lineRule="auto"/>
        <w:contextualSpacing/>
        <w:rPr>
          <w:b/>
          <w:bCs/>
          <w:i/>
        </w:rPr>
      </w:pPr>
    </w:p>
    <w:p w:rsidR="00707B9F" w:rsidRDefault="00707B9F" w:rsidP="007A2A7E">
      <w:pPr>
        <w:pStyle w:val="a3"/>
        <w:spacing w:line="276" w:lineRule="auto"/>
        <w:contextualSpacing/>
        <w:rPr>
          <w:b/>
          <w:bCs/>
          <w:i/>
        </w:rPr>
      </w:pPr>
    </w:p>
    <w:p w:rsidR="00707B9F" w:rsidRDefault="00707B9F" w:rsidP="007A2A7E">
      <w:pPr>
        <w:pStyle w:val="a3"/>
        <w:spacing w:line="276" w:lineRule="auto"/>
        <w:contextualSpacing/>
        <w:rPr>
          <w:b/>
          <w:bCs/>
          <w:i/>
        </w:rPr>
      </w:pPr>
    </w:p>
    <w:p w:rsidR="00707B9F" w:rsidRDefault="00707B9F" w:rsidP="007A2A7E">
      <w:pPr>
        <w:pStyle w:val="a3"/>
        <w:spacing w:line="276" w:lineRule="auto"/>
        <w:contextualSpacing/>
        <w:rPr>
          <w:b/>
          <w:bCs/>
          <w:i/>
        </w:rPr>
      </w:pPr>
    </w:p>
    <w:p w:rsidR="00735C13" w:rsidRDefault="00735C13" w:rsidP="007A2A7E">
      <w:pPr>
        <w:pStyle w:val="a3"/>
        <w:spacing w:line="276" w:lineRule="auto"/>
        <w:contextualSpacing/>
        <w:rPr>
          <w:b/>
          <w:bCs/>
          <w:i/>
        </w:rPr>
      </w:pPr>
    </w:p>
    <w:p w:rsidR="00735C13" w:rsidRDefault="00735C13" w:rsidP="007A2A7E">
      <w:pPr>
        <w:pStyle w:val="a3"/>
        <w:spacing w:line="276" w:lineRule="auto"/>
        <w:contextualSpacing/>
        <w:rPr>
          <w:b/>
          <w:bCs/>
          <w:i/>
        </w:rPr>
      </w:pPr>
    </w:p>
    <w:p w:rsidR="00707B9F" w:rsidRDefault="00707B9F" w:rsidP="007A2A7E">
      <w:pPr>
        <w:pStyle w:val="a3"/>
        <w:spacing w:line="276" w:lineRule="auto"/>
        <w:contextualSpacing/>
        <w:rPr>
          <w:b/>
          <w:bCs/>
          <w:i/>
        </w:rPr>
      </w:pPr>
    </w:p>
    <w:p w:rsidR="00487ED7" w:rsidRPr="00735C13" w:rsidRDefault="00707B9F" w:rsidP="00735C13">
      <w:pPr>
        <w:pStyle w:val="a3"/>
        <w:spacing w:line="276" w:lineRule="auto"/>
        <w:contextualSpacing/>
        <w:jc w:val="right"/>
        <w:rPr>
          <w:b/>
          <w:bCs/>
        </w:rPr>
      </w:pPr>
      <w:r w:rsidRPr="00735C13">
        <w:rPr>
          <w:b/>
          <w:bCs/>
        </w:rPr>
        <w:t xml:space="preserve">                                      </w:t>
      </w:r>
      <w:r w:rsidR="007A2A7E" w:rsidRPr="00735C13">
        <w:rPr>
          <w:b/>
          <w:bCs/>
        </w:rPr>
        <w:t xml:space="preserve"> </w:t>
      </w:r>
      <w:r w:rsidR="00472302" w:rsidRPr="00735C13">
        <w:rPr>
          <w:b/>
          <w:bCs/>
        </w:rPr>
        <w:t xml:space="preserve">                   </w:t>
      </w:r>
      <w:r w:rsidR="007A2A7E" w:rsidRPr="00735C13">
        <w:rPr>
          <w:b/>
          <w:bCs/>
        </w:rPr>
        <w:t xml:space="preserve"> </w:t>
      </w:r>
      <w:r w:rsidR="00487ED7" w:rsidRPr="00735C13">
        <w:rPr>
          <w:b/>
          <w:bCs/>
        </w:rPr>
        <w:t>Приложение № 1</w:t>
      </w:r>
    </w:p>
    <w:p w:rsidR="00487ED7" w:rsidRPr="0028467E" w:rsidRDefault="00487ED7" w:rsidP="00717028">
      <w:pPr>
        <w:pStyle w:val="a3"/>
        <w:spacing w:line="276" w:lineRule="auto"/>
        <w:contextualSpacing/>
        <w:jc w:val="right"/>
        <w:rPr>
          <w:b/>
          <w:bCs/>
          <w:i/>
        </w:rPr>
      </w:pPr>
    </w:p>
    <w:p w:rsidR="001C436A" w:rsidRDefault="001C436A" w:rsidP="00717028">
      <w:pPr>
        <w:pStyle w:val="a3"/>
        <w:spacing w:line="276" w:lineRule="auto"/>
        <w:contextualSpacing/>
        <w:jc w:val="right"/>
        <w:rPr>
          <w:b/>
          <w:i/>
        </w:rPr>
      </w:pPr>
    </w:p>
    <w:p w:rsidR="00487ED7" w:rsidRPr="00585034" w:rsidRDefault="00487ED7" w:rsidP="00717028">
      <w:pPr>
        <w:pStyle w:val="a3"/>
        <w:spacing w:line="276" w:lineRule="auto"/>
        <w:contextualSpacing/>
        <w:jc w:val="center"/>
        <w:rPr>
          <w:b/>
          <w:i/>
        </w:rPr>
      </w:pPr>
      <w:r w:rsidRPr="00585034">
        <w:rPr>
          <w:b/>
          <w:i/>
        </w:rPr>
        <w:t>Образец письма-представления на бланке библиотеки (ЦБС)</w:t>
      </w:r>
    </w:p>
    <w:p w:rsidR="00487ED7" w:rsidRPr="00113DB2" w:rsidRDefault="00487ED7" w:rsidP="00717028">
      <w:pPr>
        <w:pStyle w:val="a3"/>
        <w:spacing w:line="276" w:lineRule="auto"/>
        <w:contextualSpacing/>
      </w:pPr>
      <w:r w:rsidRPr="00113DB2">
        <w:t> </w:t>
      </w:r>
    </w:p>
    <w:p w:rsidR="00487ED7" w:rsidRPr="00113DB2" w:rsidRDefault="00487ED7" w:rsidP="00717028">
      <w:pPr>
        <w:pStyle w:val="a3"/>
        <w:spacing w:line="276" w:lineRule="auto"/>
        <w:contextualSpacing/>
        <w:jc w:val="right"/>
      </w:pPr>
      <w:r w:rsidRPr="00113DB2">
        <w:t> Председателю</w:t>
      </w:r>
    </w:p>
    <w:p w:rsidR="00487ED7" w:rsidRPr="00113DB2" w:rsidRDefault="00487ED7" w:rsidP="00717028">
      <w:pPr>
        <w:pStyle w:val="a3"/>
        <w:spacing w:line="276" w:lineRule="auto"/>
        <w:contextualSpacing/>
        <w:jc w:val="right"/>
      </w:pPr>
      <w:r w:rsidRPr="00113DB2">
        <w:t>Комитета по культуре Санкт-Петербурга</w:t>
      </w:r>
    </w:p>
    <w:p w:rsidR="00487ED7" w:rsidRPr="00113DB2" w:rsidRDefault="00487ED7" w:rsidP="00717028">
      <w:pPr>
        <w:pStyle w:val="a3"/>
        <w:spacing w:line="276" w:lineRule="auto"/>
        <w:contextualSpacing/>
        <w:jc w:val="right"/>
      </w:pPr>
      <w:r w:rsidRPr="00113DB2">
        <w:t>Сухенко К.Э.</w:t>
      </w:r>
    </w:p>
    <w:p w:rsidR="00487ED7" w:rsidRPr="00113DB2" w:rsidRDefault="00487ED7" w:rsidP="00717028">
      <w:pPr>
        <w:pStyle w:val="a3"/>
        <w:spacing w:line="276" w:lineRule="auto"/>
        <w:contextualSpacing/>
      </w:pPr>
      <w:r w:rsidRPr="00113DB2">
        <w:t> </w:t>
      </w:r>
    </w:p>
    <w:p w:rsidR="00487ED7" w:rsidRPr="00113DB2" w:rsidRDefault="00487ED7" w:rsidP="00717028">
      <w:pPr>
        <w:pStyle w:val="a3"/>
        <w:spacing w:line="276" w:lineRule="auto"/>
        <w:contextualSpacing/>
        <w:jc w:val="center"/>
      </w:pPr>
      <w:r w:rsidRPr="00113DB2">
        <w:t>Письмо-представление</w:t>
      </w:r>
    </w:p>
    <w:p w:rsidR="00487ED7" w:rsidRPr="00113DB2" w:rsidRDefault="00487ED7" w:rsidP="00717028">
      <w:pPr>
        <w:pStyle w:val="a3"/>
        <w:spacing w:line="276" w:lineRule="auto"/>
        <w:contextualSpacing/>
        <w:jc w:val="center"/>
      </w:pPr>
      <w:r w:rsidRPr="00113DB2">
        <w:t>на участие в конкурсе «</w:t>
      </w:r>
      <w:r>
        <w:t xml:space="preserve">Библиотечная </w:t>
      </w:r>
      <w:r w:rsidR="002D6E26">
        <w:t>и</w:t>
      </w:r>
      <w:r w:rsidRPr="005D11BB">
        <w:t xml:space="preserve">нициатива» </w:t>
      </w:r>
      <w:r w:rsidRPr="008138A3">
        <w:t>– 20___</w:t>
      </w:r>
      <w:r>
        <w:t>г.</w:t>
      </w:r>
    </w:p>
    <w:p w:rsidR="00487ED7" w:rsidRPr="00113DB2" w:rsidRDefault="00487ED7" w:rsidP="00717028">
      <w:pPr>
        <w:pStyle w:val="a3"/>
        <w:spacing w:line="276" w:lineRule="auto"/>
        <w:contextualSpacing/>
      </w:pPr>
      <w:r w:rsidRPr="00113DB2">
        <w:t>  </w:t>
      </w:r>
    </w:p>
    <w:p w:rsidR="00487ED7" w:rsidRPr="00113DB2" w:rsidRDefault="00487ED7" w:rsidP="00717028">
      <w:pPr>
        <w:pStyle w:val="a3"/>
        <w:spacing w:line="276" w:lineRule="auto"/>
        <w:contextualSpacing/>
        <w:jc w:val="center"/>
      </w:pPr>
      <w:r w:rsidRPr="00113DB2">
        <w:t>Уважаемый Константин Эдуардович!</w:t>
      </w:r>
    </w:p>
    <w:p w:rsidR="00487ED7" w:rsidRPr="00113DB2" w:rsidRDefault="00487ED7" w:rsidP="00717028">
      <w:pPr>
        <w:pStyle w:val="a3"/>
        <w:spacing w:line="276" w:lineRule="auto"/>
        <w:contextualSpacing/>
      </w:pPr>
      <w:r w:rsidRPr="00113DB2">
        <w:t> </w:t>
      </w:r>
    </w:p>
    <w:p w:rsidR="00487ED7" w:rsidRPr="00113DB2" w:rsidRDefault="00487ED7" w:rsidP="00CD6813">
      <w:pPr>
        <w:pStyle w:val="a3"/>
        <w:spacing w:line="276" w:lineRule="auto"/>
        <w:ind w:firstLine="454"/>
        <w:contextualSpacing/>
        <w:jc w:val="both"/>
      </w:pPr>
      <w:r w:rsidRPr="00113DB2">
        <w:t xml:space="preserve">Направляем Вам письмо-представление </w:t>
      </w:r>
      <w:r w:rsidR="00F14BF1">
        <w:t>________</w:t>
      </w:r>
      <w:r w:rsidRPr="00113DB2">
        <w:t xml:space="preserve"> </w:t>
      </w:r>
      <w:r w:rsidR="00F14BF1">
        <w:t>(</w:t>
      </w:r>
      <w:r w:rsidRPr="00113DB2">
        <w:t xml:space="preserve">полное название </w:t>
      </w:r>
      <w:r w:rsidR="00F14BF1">
        <w:t>б</w:t>
      </w:r>
      <w:r>
        <w:t>иблиотеки</w:t>
      </w:r>
      <w:r w:rsidRPr="00113DB2">
        <w:t>)</w:t>
      </w:r>
      <w:r>
        <w:t xml:space="preserve"> </w:t>
      </w:r>
      <w:r w:rsidRPr="00113DB2">
        <w:t>о выдвижении на конкурс «</w:t>
      </w:r>
      <w:r>
        <w:t xml:space="preserve">Библиотечная </w:t>
      </w:r>
      <w:r w:rsidR="002D6E26">
        <w:t>и</w:t>
      </w:r>
      <w:r>
        <w:t xml:space="preserve">нициатива» </w:t>
      </w:r>
      <w:r w:rsidRPr="00113DB2">
        <w:t xml:space="preserve">в номинации </w:t>
      </w:r>
      <w:r w:rsidR="00F14BF1">
        <w:t>_________</w:t>
      </w:r>
      <w:r>
        <w:t xml:space="preserve">(название номинации) </w:t>
      </w:r>
    </w:p>
    <w:p w:rsidR="00487ED7" w:rsidRDefault="00487ED7" w:rsidP="00CD6813">
      <w:pPr>
        <w:pStyle w:val="a3"/>
        <w:spacing w:line="276" w:lineRule="auto"/>
        <w:ind w:firstLine="454"/>
        <w:contextualSpacing/>
        <w:jc w:val="both"/>
      </w:pPr>
    </w:p>
    <w:p w:rsidR="00487ED7" w:rsidRPr="00113DB2" w:rsidRDefault="00487ED7" w:rsidP="00CD6813">
      <w:pPr>
        <w:pStyle w:val="a3"/>
        <w:spacing w:line="276" w:lineRule="auto"/>
        <w:ind w:firstLine="454"/>
        <w:contextualSpacing/>
        <w:jc w:val="both"/>
      </w:pPr>
      <w:r w:rsidRPr="00113DB2">
        <w:t>К письму прилагаются следующие документы:</w:t>
      </w:r>
    </w:p>
    <w:p w:rsidR="00F14BF1" w:rsidRDefault="00487ED7" w:rsidP="00CD6813">
      <w:pPr>
        <w:pStyle w:val="a3"/>
        <w:spacing w:line="276" w:lineRule="auto"/>
        <w:ind w:firstLine="454"/>
        <w:contextualSpacing/>
        <w:jc w:val="both"/>
      </w:pPr>
      <w:r w:rsidRPr="00113DB2">
        <w:t xml:space="preserve">1. </w:t>
      </w:r>
      <w:r>
        <w:t xml:space="preserve">Краткое описание </w:t>
      </w:r>
      <w:r w:rsidR="0053190E">
        <w:t xml:space="preserve">проекта </w:t>
      </w:r>
      <w:r>
        <w:t xml:space="preserve"> по заявленной номинации</w:t>
      </w:r>
      <w:r w:rsidR="00F14BF1">
        <w:t>.</w:t>
      </w:r>
    </w:p>
    <w:p w:rsidR="00487ED7" w:rsidRPr="00113DB2" w:rsidRDefault="00487ED7" w:rsidP="00CD6813">
      <w:pPr>
        <w:pStyle w:val="a3"/>
        <w:spacing w:line="276" w:lineRule="auto"/>
        <w:ind w:firstLine="454"/>
        <w:contextualSpacing/>
        <w:jc w:val="both"/>
      </w:pPr>
      <w:r w:rsidRPr="00113DB2">
        <w:t xml:space="preserve">2. Первые две страницы копии Устава </w:t>
      </w:r>
      <w:r w:rsidR="00F14BF1">
        <w:t>б</w:t>
      </w:r>
      <w:r>
        <w:t>иблиотеки</w:t>
      </w:r>
      <w:r w:rsidRPr="00113DB2">
        <w:t xml:space="preserve">, заверенные в организации </w:t>
      </w:r>
      <w:r>
        <w:t>(</w:t>
      </w:r>
      <w:r w:rsidRPr="00113DB2">
        <w:t>копия верна, печать, число, подпись руководителя или отдела кадров</w:t>
      </w:r>
      <w:r>
        <w:t>)</w:t>
      </w:r>
      <w:r w:rsidR="00F14BF1">
        <w:t>.</w:t>
      </w:r>
    </w:p>
    <w:p w:rsidR="00487ED7" w:rsidRPr="00113DB2" w:rsidRDefault="00487ED7" w:rsidP="00CD6813">
      <w:pPr>
        <w:pStyle w:val="a3"/>
        <w:spacing w:line="276" w:lineRule="auto"/>
        <w:ind w:firstLine="454"/>
        <w:contextualSpacing/>
        <w:jc w:val="both"/>
      </w:pPr>
      <w:r w:rsidRPr="00113DB2">
        <w:t xml:space="preserve">3. </w:t>
      </w:r>
      <w:r w:rsidRPr="00D47DE1">
        <w:t xml:space="preserve">Пресс-релизы, пост-релизы, </w:t>
      </w:r>
      <w:r w:rsidR="00EB74A5" w:rsidRPr="00D47DE1">
        <w:t>фото</w:t>
      </w:r>
      <w:r w:rsidR="00F14BF1" w:rsidRPr="00D47DE1">
        <w:t>.</w:t>
      </w:r>
      <w:r w:rsidRPr="00113DB2">
        <w:t>  </w:t>
      </w:r>
    </w:p>
    <w:p w:rsidR="00487ED7" w:rsidRPr="00194CD8" w:rsidRDefault="00F14BF1" w:rsidP="00CD6813">
      <w:pPr>
        <w:pStyle w:val="a3"/>
        <w:spacing w:line="276" w:lineRule="auto"/>
        <w:ind w:firstLine="454"/>
        <w:contextualSpacing/>
        <w:jc w:val="both"/>
      </w:pPr>
      <w:r w:rsidRPr="002E05FD">
        <w:t>4</w:t>
      </w:r>
      <w:r w:rsidR="00487ED7" w:rsidRPr="002E05FD">
        <w:t xml:space="preserve">. Фото </w:t>
      </w:r>
      <w:r w:rsidRPr="002E05FD">
        <w:t>б</w:t>
      </w:r>
      <w:r w:rsidR="00487ED7" w:rsidRPr="002E05FD">
        <w:t>иблиотеки и логотип.</w:t>
      </w:r>
      <w:r w:rsidR="00487ED7">
        <w:t xml:space="preserve"> </w:t>
      </w:r>
    </w:p>
    <w:p w:rsidR="00E53385" w:rsidRDefault="00E53385" w:rsidP="00CD6813">
      <w:pPr>
        <w:pStyle w:val="a3"/>
        <w:spacing w:line="276" w:lineRule="auto"/>
        <w:ind w:firstLine="454"/>
        <w:contextualSpacing/>
        <w:jc w:val="both"/>
      </w:pPr>
    </w:p>
    <w:p w:rsidR="00487ED7" w:rsidRPr="00113DB2" w:rsidRDefault="00487ED7" w:rsidP="00CD6813">
      <w:pPr>
        <w:pStyle w:val="a3"/>
        <w:spacing w:line="276" w:lineRule="auto"/>
        <w:ind w:firstLine="454"/>
        <w:contextualSpacing/>
        <w:jc w:val="both"/>
      </w:pPr>
      <w:r w:rsidRPr="00113DB2">
        <w:t>С уважением,</w:t>
      </w:r>
    </w:p>
    <w:p w:rsidR="00487ED7" w:rsidRPr="00113DB2" w:rsidRDefault="00487ED7" w:rsidP="00CD6813">
      <w:pPr>
        <w:pStyle w:val="a3"/>
        <w:spacing w:line="276" w:lineRule="auto"/>
        <w:ind w:firstLine="454"/>
        <w:contextualSpacing/>
        <w:jc w:val="both"/>
      </w:pPr>
      <w:r w:rsidRPr="00113DB2">
        <w:t xml:space="preserve">Подпись директора </w:t>
      </w:r>
      <w:r w:rsidR="00F14BF1">
        <w:t>б</w:t>
      </w:r>
      <w:r>
        <w:t>иблиотеки</w:t>
      </w:r>
      <w:r w:rsidRPr="00113DB2">
        <w:t>, дата, печать</w:t>
      </w:r>
    </w:p>
    <w:p w:rsidR="001C436A" w:rsidRDefault="001C436A" w:rsidP="00717028">
      <w:pPr>
        <w:pStyle w:val="a3"/>
        <w:spacing w:line="276" w:lineRule="auto"/>
        <w:contextualSpacing/>
        <w:jc w:val="right"/>
        <w:rPr>
          <w:b/>
          <w:i/>
        </w:rPr>
      </w:pPr>
    </w:p>
    <w:p w:rsidR="001C436A" w:rsidRDefault="001C436A" w:rsidP="00717028">
      <w:pPr>
        <w:pStyle w:val="a3"/>
        <w:spacing w:line="276" w:lineRule="auto"/>
        <w:contextualSpacing/>
        <w:jc w:val="right"/>
        <w:rPr>
          <w:b/>
          <w:i/>
        </w:rPr>
      </w:pPr>
    </w:p>
    <w:p w:rsidR="001C436A" w:rsidRDefault="001C436A" w:rsidP="00717028">
      <w:pPr>
        <w:pStyle w:val="a3"/>
        <w:spacing w:line="276" w:lineRule="auto"/>
        <w:contextualSpacing/>
        <w:jc w:val="right"/>
        <w:rPr>
          <w:b/>
          <w:i/>
        </w:rPr>
      </w:pPr>
    </w:p>
    <w:sectPr w:rsidR="001C436A" w:rsidSect="00CF1CB6">
      <w:footerReference w:type="default" r:id="rId9"/>
      <w:pgSz w:w="11906" w:h="16838"/>
      <w:pgMar w:top="794" w:right="851" w:bottom="680" w:left="1134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574" w:rsidRDefault="00293574">
      <w:pPr>
        <w:spacing w:after="0" w:line="240" w:lineRule="auto"/>
      </w:pPr>
      <w:r>
        <w:separator/>
      </w:r>
    </w:p>
  </w:endnote>
  <w:endnote w:type="continuationSeparator" w:id="0">
    <w:p w:rsidR="00293574" w:rsidRDefault="0029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321691"/>
      <w:docPartObj>
        <w:docPartGallery w:val="Page Numbers (Bottom of Page)"/>
        <w:docPartUnique/>
      </w:docPartObj>
    </w:sdtPr>
    <w:sdtEndPr/>
    <w:sdtContent>
      <w:p w:rsidR="00760003" w:rsidRDefault="00EC2A78">
        <w:pPr>
          <w:pStyle w:val="a6"/>
          <w:jc w:val="right"/>
        </w:pPr>
        <w:r>
          <w:rPr>
            <w:noProof/>
          </w:rPr>
          <w:fldChar w:fldCharType="begin"/>
        </w:r>
        <w:r w:rsidR="00585E7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D681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60003" w:rsidRDefault="007600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574" w:rsidRDefault="00293574">
      <w:pPr>
        <w:spacing w:after="0" w:line="240" w:lineRule="auto"/>
      </w:pPr>
      <w:r>
        <w:separator/>
      </w:r>
    </w:p>
  </w:footnote>
  <w:footnote w:type="continuationSeparator" w:id="0">
    <w:p w:rsidR="00293574" w:rsidRDefault="00293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9A3"/>
    <w:multiLevelType w:val="hybridMultilevel"/>
    <w:tmpl w:val="7E5CF05A"/>
    <w:lvl w:ilvl="0" w:tplc="337205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EF3C8E"/>
    <w:multiLevelType w:val="multilevel"/>
    <w:tmpl w:val="47B42A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2" w15:restartNumberingAfterBreak="0">
    <w:nsid w:val="61FD72D8"/>
    <w:multiLevelType w:val="hybridMultilevel"/>
    <w:tmpl w:val="BAC6B8E4"/>
    <w:lvl w:ilvl="0" w:tplc="69FA2B04">
      <w:start w:val="1"/>
      <w:numFmt w:val="decimal"/>
      <w:lvlText w:val="%1."/>
      <w:lvlJc w:val="left"/>
      <w:pPr>
        <w:ind w:left="8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62A343EC"/>
    <w:multiLevelType w:val="hybridMultilevel"/>
    <w:tmpl w:val="08CE024C"/>
    <w:lvl w:ilvl="0" w:tplc="6B90F8A4">
      <w:start w:val="1"/>
      <w:numFmt w:val="decimal"/>
      <w:lvlText w:val="%1."/>
      <w:lvlJc w:val="left"/>
      <w:pPr>
        <w:ind w:left="117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655E00C6"/>
    <w:multiLevelType w:val="hybridMultilevel"/>
    <w:tmpl w:val="BB22758E"/>
    <w:lvl w:ilvl="0" w:tplc="347CD3DE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92210"/>
    <w:multiLevelType w:val="multilevel"/>
    <w:tmpl w:val="47B42A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6" w15:restartNumberingAfterBreak="0">
    <w:nsid w:val="73E26F9B"/>
    <w:multiLevelType w:val="hybridMultilevel"/>
    <w:tmpl w:val="4920A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053A9"/>
    <w:multiLevelType w:val="hybridMultilevel"/>
    <w:tmpl w:val="C346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C44B3"/>
    <w:multiLevelType w:val="multilevel"/>
    <w:tmpl w:val="5B122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9" w15:restartNumberingAfterBreak="0">
    <w:nsid w:val="7BFB2E36"/>
    <w:multiLevelType w:val="multilevel"/>
    <w:tmpl w:val="05AAAE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D7"/>
    <w:rsid w:val="0000293A"/>
    <w:rsid w:val="000122A4"/>
    <w:rsid w:val="00016C1D"/>
    <w:rsid w:val="00021513"/>
    <w:rsid w:val="00026294"/>
    <w:rsid w:val="0007010C"/>
    <w:rsid w:val="00072D4F"/>
    <w:rsid w:val="00086CF8"/>
    <w:rsid w:val="000A46B7"/>
    <w:rsid w:val="000A7126"/>
    <w:rsid w:val="000B6CD1"/>
    <w:rsid w:val="000D386C"/>
    <w:rsid w:val="000D78CA"/>
    <w:rsid w:val="000E4ECE"/>
    <w:rsid w:val="000F62EA"/>
    <w:rsid w:val="00100EAB"/>
    <w:rsid w:val="001156CF"/>
    <w:rsid w:val="00121C1E"/>
    <w:rsid w:val="00154DDA"/>
    <w:rsid w:val="001609EC"/>
    <w:rsid w:val="00164CCD"/>
    <w:rsid w:val="001669DE"/>
    <w:rsid w:val="0018723D"/>
    <w:rsid w:val="001931C9"/>
    <w:rsid w:val="00197CBC"/>
    <w:rsid w:val="001A3202"/>
    <w:rsid w:val="001A32CD"/>
    <w:rsid w:val="001A6E88"/>
    <w:rsid w:val="001B7EE6"/>
    <w:rsid w:val="001C436A"/>
    <w:rsid w:val="001D1177"/>
    <w:rsid w:val="001D2D96"/>
    <w:rsid w:val="001D5FF4"/>
    <w:rsid w:val="001D6153"/>
    <w:rsid w:val="001E0A34"/>
    <w:rsid w:val="00215177"/>
    <w:rsid w:val="002215D1"/>
    <w:rsid w:val="0022622D"/>
    <w:rsid w:val="00227D43"/>
    <w:rsid w:val="00230CE7"/>
    <w:rsid w:val="00240964"/>
    <w:rsid w:val="00243B5B"/>
    <w:rsid w:val="002516BB"/>
    <w:rsid w:val="00271BE3"/>
    <w:rsid w:val="002766A0"/>
    <w:rsid w:val="00280714"/>
    <w:rsid w:val="00282A8C"/>
    <w:rsid w:val="002854B2"/>
    <w:rsid w:val="002925BF"/>
    <w:rsid w:val="00293574"/>
    <w:rsid w:val="002A24C1"/>
    <w:rsid w:val="002B6D7A"/>
    <w:rsid w:val="002B6E81"/>
    <w:rsid w:val="002C05FA"/>
    <w:rsid w:val="002D6E26"/>
    <w:rsid w:val="002E05FD"/>
    <w:rsid w:val="002E1C0B"/>
    <w:rsid w:val="00305707"/>
    <w:rsid w:val="00326C81"/>
    <w:rsid w:val="00331B77"/>
    <w:rsid w:val="00332557"/>
    <w:rsid w:val="00334AA4"/>
    <w:rsid w:val="0033575E"/>
    <w:rsid w:val="00342A32"/>
    <w:rsid w:val="00351166"/>
    <w:rsid w:val="00363B10"/>
    <w:rsid w:val="003651EF"/>
    <w:rsid w:val="00386B01"/>
    <w:rsid w:val="003C6306"/>
    <w:rsid w:val="00405C51"/>
    <w:rsid w:val="0041265A"/>
    <w:rsid w:val="00420DD3"/>
    <w:rsid w:val="0042235A"/>
    <w:rsid w:val="004401B3"/>
    <w:rsid w:val="00442098"/>
    <w:rsid w:val="00456FE6"/>
    <w:rsid w:val="00472302"/>
    <w:rsid w:val="00487ED7"/>
    <w:rsid w:val="0049083A"/>
    <w:rsid w:val="0049757D"/>
    <w:rsid w:val="004A1D86"/>
    <w:rsid w:val="004A4FC9"/>
    <w:rsid w:val="004B4498"/>
    <w:rsid w:val="004C23B2"/>
    <w:rsid w:val="004C7302"/>
    <w:rsid w:val="004D28F8"/>
    <w:rsid w:val="004E74B5"/>
    <w:rsid w:val="00523CD3"/>
    <w:rsid w:val="0052623D"/>
    <w:rsid w:val="0053190E"/>
    <w:rsid w:val="005413D5"/>
    <w:rsid w:val="00541B2E"/>
    <w:rsid w:val="005643B8"/>
    <w:rsid w:val="005850E9"/>
    <w:rsid w:val="0058534B"/>
    <w:rsid w:val="00585E79"/>
    <w:rsid w:val="005A5377"/>
    <w:rsid w:val="005B0D03"/>
    <w:rsid w:val="005C01E2"/>
    <w:rsid w:val="005C0484"/>
    <w:rsid w:val="005C4A63"/>
    <w:rsid w:val="005C65DE"/>
    <w:rsid w:val="005D11BB"/>
    <w:rsid w:val="005D38C1"/>
    <w:rsid w:val="005F542B"/>
    <w:rsid w:val="006029B8"/>
    <w:rsid w:val="00640484"/>
    <w:rsid w:val="00641B01"/>
    <w:rsid w:val="00643140"/>
    <w:rsid w:val="00646788"/>
    <w:rsid w:val="0065104D"/>
    <w:rsid w:val="0065686B"/>
    <w:rsid w:val="006637A1"/>
    <w:rsid w:val="0069368D"/>
    <w:rsid w:val="006B0573"/>
    <w:rsid w:val="006B09AB"/>
    <w:rsid w:val="006C39E4"/>
    <w:rsid w:val="006E40ED"/>
    <w:rsid w:val="00707B9F"/>
    <w:rsid w:val="007118D1"/>
    <w:rsid w:val="0071375C"/>
    <w:rsid w:val="00717028"/>
    <w:rsid w:val="0073216B"/>
    <w:rsid w:val="00735C13"/>
    <w:rsid w:val="00740787"/>
    <w:rsid w:val="00747733"/>
    <w:rsid w:val="00753AC5"/>
    <w:rsid w:val="00760003"/>
    <w:rsid w:val="00764EBB"/>
    <w:rsid w:val="00770090"/>
    <w:rsid w:val="00787938"/>
    <w:rsid w:val="007A2A7E"/>
    <w:rsid w:val="007A5180"/>
    <w:rsid w:val="007A52F3"/>
    <w:rsid w:val="007B0B9A"/>
    <w:rsid w:val="007C71EE"/>
    <w:rsid w:val="007F0DCC"/>
    <w:rsid w:val="007F14A0"/>
    <w:rsid w:val="00807030"/>
    <w:rsid w:val="008138A3"/>
    <w:rsid w:val="0081532A"/>
    <w:rsid w:val="00823736"/>
    <w:rsid w:val="0082776E"/>
    <w:rsid w:val="008338AF"/>
    <w:rsid w:val="00846C80"/>
    <w:rsid w:val="00854ECD"/>
    <w:rsid w:val="008676C4"/>
    <w:rsid w:val="008B20E9"/>
    <w:rsid w:val="008D4803"/>
    <w:rsid w:val="008E0DC9"/>
    <w:rsid w:val="008E7ACD"/>
    <w:rsid w:val="00922C06"/>
    <w:rsid w:val="00924828"/>
    <w:rsid w:val="00925637"/>
    <w:rsid w:val="009674E7"/>
    <w:rsid w:val="00974CF8"/>
    <w:rsid w:val="009871DD"/>
    <w:rsid w:val="00987497"/>
    <w:rsid w:val="009A46E9"/>
    <w:rsid w:val="009B74EB"/>
    <w:rsid w:val="009C2AB6"/>
    <w:rsid w:val="009D2331"/>
    <w:rsid w:val="009D685F"/>
    <w:rsid w:val="009D77CA"/>
    <w:rsid w:val="009D7986"/>
    <w:rsid w:val="009E112A"/>
    <w:rsid w:val="009E131C"/>
    <w:rsid w:val="009F041A"/>
    <w:rsid w:val="009F622D"/>
    <w:rsid w:val="00A04BBA"/>
    <w:rsid w:val="00A16920"/>
    <w:rsid w:val="00A64213"/>
    <w:rsid w:val="00A82CCF"/>
    <w:rsid w:val="00AA040E"/>
    <w:rsid w:val="00AA0E87"/>
    <w:rsid w:val="00AB50A4"/>
    <w:rsid w:val="00AB6BC8"/>
    <w:rsid w:val="00AC279E"/>
    <w:rsid w:val="00AD617C"/>
    <w:rsid w:val="00AF73CA"/>
    <w:rsid w:val="00B02D8F"/>
    <w:rsid w:val="00B038BE"/>
    <w:rsid w:val="00B07972"/>
    <w:rsid w:val="00B1373E"/>
    <w:rsid w:val="00B25932"/>
    <w:rsid w:val="00B3001F"/>
    <w:rsid w:val="00B3141D"/>
    <w:rsid w:val="00B33AEE"/>
    <w:rsid w:val="00B5266C"/>
    <w:rsid w:val="00B534DF"/>
    <w:rsid w:val="00B5396A"/>
    <w:rsid w:val="00BA3DA6"/>
    <w:rsid w:val="00BA4BAC"/>
    <w:rsid w:val="00BC03BD"/>
    <w:rsid w:val="00BF5DC0"/>
    <w:rsid w:val="00C0078F"/>
    <w:rsid w:val="00C071F6"/>
    <w:rsid w:val="00C23EC4"/>
    <w:rsid w:val="00C2777A"/>
    <w:rsid w:val="00C3389B"/>
    <w:rsid w:val="00C52577"/>
    <w:rsid w:val="00C63FB4"/>
    <w:rsid w:val="00C70DB3"/>
    <w:rsid w:val="00C7781B"/>
    <w:rsid w:val="00C817F9"/>
    <w:rsid w:val="00C81F66"/>
    <w:rsid w:val="00CA3673"/>
    <w:rsid w:val="00CB4DB7"/>
    <w:rsid w:val="00CC59BD"/>
    <w:rsid w:val="00CD6813"/>
    <w:rsid w:val="00CF1CB6"/>
    <w:rsid w:val="00CF7DA3"/>
    <w:rsid w:val="00D02245"/>
    <w:rsid w:val="00D06262"/>
    <w:rsid w:val="00D304FF"/>
    <w:rsid w:val="00D41AFC"/>
    <w:rsid w:val="00D46661"/>
    <w:rsid w:val="00D46CBF"/>
    <w:rsid w:val="00D47DE1"/>
    <w:rsid w:val="00D51CA9"/>
    <w:rsid w:val="00D633AE"/>
    <w:rsid w:val="00D71C7F"/>
    <w:rsid w:val="00D753C1"/>
    <w:rsid w:val="00D85C9E"/>
    <w:rsid w:val="00D92EFF"/>
    <w:rsid w:val="00D931FB"/>
    <w:rsid w:val="00DA4A7C"/>
    <w:rsid w:val="00DA59DB"/>
    <w:rsid w:val="00DD6132"/>
    <w:rsid w:val="00DF26D2"/>
    <w:rsid w:val="00E2570C"/>
    <w:rsid w:val="00E503EB"/>
    <w:rsid w:val="00E53385"/>
    <w:rsid w:val="00E807F7"/>
    <w:rsid w:val="00EB6E85"/>
    <w:rsid w:val="00EB74A5"/>
    <w:rsid w:val="00EC27AA"/>
    <w:rsid w:val="00EC2A78"/>
    <w:rsid w:val="00EC674F"/>
    <w:rsid w:val="00ED04CD"/>
    <w:rsid w:val="00ED16BB"/>
    <w:rsid w:val="00ED48B1"/>
    <w:rsid w:val="00EE22A4"/>
    <w:rsid w:val="00EE37DE"/>
    <w:rsid w:val="00EE7CB4"/>
    <w:rsid w:val="00EF4197"/>
    <w:rsid w:val="00F14BF1"/>
    <w:rsid w:val="00F1708F"/>
    <w:rsid w:val="00F30437"/>
    <w:rsid w:val="00F40890"/>
    <w:rsid w:val="00F47A8B"/>
    <w:rsid w:val="00F52ECE"/>
    <w:rsid w:val="00F53F2B"/>
    <w:rsid w:val="00F552EB"/>
    <w:rsid w:val="00F56C10"/>
    <w:rsid w:val="00F56C23"/>
    <w:rsid w:val="00F6321D"/>
    <w:rsid w:val="00F66264"/>
    <w:rsid w:val="00F74225"/>
    <w:rsid w:val="00F7607C"/>
    <w:rsid w:val="00F81AFA"/>
    <w:rsid w:val="00F82114"/>
    <w:rsid w:val="00F86F3B"/>
    <w:rsid w:val="00F87983"/>
    <w:rsid w:val="00F959AE"/>
    <w:rsid w:val="00FA76A0"/>
    <w:rsid w:val="00FA7DBD"/>
    <w:rsid w:val="00FC3864"/>
    <w:rsid w:val="00FC4078"/>
    <w:rsid w:val="00FC740D"/>
    <w:rsid w:val="00FC7EDC"/>
    <w:rsid w:val="00FD2E2A"/>
    <w:rsid w:val="00FE237A"/>
    <w:rsid w:val="00FE24DC"/>
    <w:rsid w:val="00FF0E3B"/>
    <w:rsid w:val="00FF27F9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735C7-7F88-4B7A-BB6A-0823E4E1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87E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87ED7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8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ED7"/>
  </w:style>
  <w:style w:type="character" w:customStyle="1" w:styleId="b-cardcontentcell">
    <w:name w:val="b-cardcontent__cell"/>
    <w:basedOn w:val="a0"/>
    <w:rsid w:val="00026294"/>
  </w:style>
  <w:style w:type="character" w:styleId="a8">
    <w:name w:val="Hyperlink"/>
    <w:basedOn w:val="a0"/>
    <w:uiPriority w:val="99"/>
    <w:unhideWhenUsed/>
    <w:rsid w:val="000262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27A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D16BB"/>
    <w:pPr>
      <w:ind w:left="720"/>
      <w:contextualSpacing/>
    </w:pPr>
  </w:style>
  <w:style w:type="paragraph" w:customStyle="1" w:styleId="Default">
    <w:name w:val="Default"/>
    <w:rsid w:val="00C27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2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129">
          <w:marLeft w:val="0"/>
          <w:marRight w:val="0"/>
          <w:marTop w:val="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1631">
              <w:marLeft w:val="0"/>
              <w:marRight w:val="0"/>
              <w:marTop w:val="0"/>
              <w:marBottom w:val="0"/>
              <w:divBdr>
                <w:top w:val="single" w:sz="6" w:space="0" w:color="112F41"/>
                <w:left w:val="single" w:sz="6" w:space="0" w:color="112F41"/>
                <w:bottom w:val="single" w:sz="6" w:space="0" w:color="112F41"/>
                <w:right w:val="single" w:sz="6" w:space="0" w:color="112F4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limova@cg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2CC26-E823-42B2-91FB-6E79F841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Афанасьева</dc:creator>
  <cp:lastModifiedBy>Ирина Е. Климова</cp:lastModifiedBy>
  <cp:revision>2</cp:revision>
  <cp:lastPrinted>2019-02-19T07:59:00Z</cp:lastPrinted>
  <dcterms:created xsi:type="dcterms:W3CDTF">2020-06-26T07:55:00Z</dcterms:created>
  <dcterms:modified xsi:type="dcterms:W3CDTF">2020-06-26T07:55:00Z</dcterms:modified>
</cp:coreProperties>
</file>