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57" w:rsidRPr="00F91D44" w:rsidRDefault="00D21047" w:rsidP="00BB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0"/>
        </w:rPr>
      </w:pPr>
      <w:r>
        <w:rPr>
          <w:rStyle w:val="markedcontent"/>
          <w:rFonts w:ascii="Times New Roman" w:hAnsi="Times New Roman"/>
          <w:b/>
          <w:bCs/>
          <w:sz w:val="30"/>
          <w:szCs w:val="30"/>
        </w:rPr>
        <w:t xml:space="preserve">    </w:t>
      </w:r>
      <w:r w:rsidR="00BB1557" w:rsidRPr="00F91D44">
        <w:rPr>
          <w:rStyle w:val="markedcontent"/>
          <w:rFonts w:ascii="Times New Roman" w:hAnsi="Times New Roman"/>
          <w:b/>
          <w:bCs/>
          <w:sz w:val="30"/>
          <w:szCs w:val="30"/>
        </w:rPr>
        <w:t>БИБЛИОТЕЧНОЕ ОБСЛУЖИВАНИЕ ДЕТЕЙ</w:t>
      </w:r>
      <w:r w:rsidR="00BD0A9F">
        <w:rPr>
          <w:rStyle w:val="markedcontent"/>
          <w:rFonts w:ascii="Times New Roman" w:hAnsi="Times New Roman"/>
          <w:b/>
          <w:bCs/>
          <w:sz w:val="30"/>
          <w:szCs w:val="30"/>
        </w:rPr>
        <w:t xml:space="preserve"> ДО 14 ЛЕТ</w:t>
      </w:r>
    </w:p>
    <w:p w:rsidR="00BB1557" w:rsidRDefault="00BB1557" w:rsidP="00BB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color w:val="FF0000"/>
          <w:sz w:val="24"/>
          <w:szCs w:val="20"/>
        </w:rPr>
      </w:pPr>
    </w:p>
    <w:p w:rsidR="00BB1557" w:rsidRPr="0008443F" w:rsidRDefault="00BB1557" w:rsidP="00D828B5">
      <w:pPr>
        <w:pStyle w:val="a3"/>
        <w:autoSpaceDE w:val="0"/>
        <w:autoSpaceDN w:val="0"/>
        <w:adjustRightInd w:val="0"/>
        <w:ind w:left="1713"/>
        <w:jc w:val="center"/>
        <w:rPr>
          <w:rFonts w:ascii="Times New Roman" w:hAnsi="Times New Roman" w:cs="Courier New"/>
          <w:b/>
          <w:sz w:val="24"/>
          <w:szCs w:val="20"/>
          <w:lang w:val="ru-RU"/>
        </w:rPr>
      </w:pPr>
      <w:r>
        <w:rPr>
          <w:rFonts w:ascii="Times New Roman" w:hAnsi="Times New Roman" w:cs="Courier New"/>
          <w:b/>
          <w:sz w:val="24"/>
          <w:szCs w:val="20"/>
          <w:lang w:val="ru-RU"/>
        </w:rPr>
        <w:t>Цифровые показатели по работе с детьми по сравнению с 202</w:t>
      </w:r>
      <w:r w:rsidR="003A1F8C">
        <w:rPr>
          <w:rFonts w:ascii="Times New Roman" w:hAnsi="Times New Roman" w:cs="Courier New"/>
          <w:b/>
          <w:sz w:val="24"/>
          <w:szCs w:val="20"/>
          <w:lang w:val="ru-RU"/>
        </w:rPr>
        <w:t>2</w:t>
      </w:r>
      <w:r>
        <w:rPr>
          <w:rFonts w:ascii="Times New Roman" w:hAnsi="Times New Roman" w:cs="Courier New"/>
          <w:b/>
          <w:sz w:val="24"/>
          <w:szCs w:val="20"/>
          <w:lang w:val="ru-RU"/>
        </w:rPr>
        <w:t xml:space="preserve"> годом</w:t>
      </w:r>
    </w:p>
    <w:p w:rsidR="00BB1557" w:rsidRPr="00EB0127" w:rsidRDefault="00BB1557" w:rsidP="00D8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557" w:rsidRDefault="00BB1557" w:rsidP="00BB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/>
          <w:sz w:val="24"/>
          <w:szCs w:val="20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1371"/>
        <w:gridCol w:w="1371"/>
        <w:gridCol w:w="1371"/>
        <w:gridCol w:w="1371"/>
        <w:gridCol w:w="1371"/>
        <w:gridCol w:w="1371"/>
      </w:tblGrid>
      <w:tr w:rsidR="00BB1557" w:rsidTr="00DB1A8B">
        <w:trPr>
          <w:trHeight w:val="5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33163697"/>
            <w:bookmarkStart w:id="1" w:name="_Hlk533519447"/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читателей </w:t>
            </w: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читателей </w:t>
            </w: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6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2022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202</w:t>
            </w:r>
            <w:r w:rsidR="0006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/выдач</w:t>
            </w:r>
          </w:p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D210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/выдач 202</w:t>
            </w:r>
            <w:r w:rsidR="0006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1557" w:rsidTr="00DB1A8B">
        <w:trPr>
          <w:trHeight w:val="16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64279C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BB1557" w:rsidTr="00DB1A8B">
        <w:trPr>
          <w:trHeight w:val="16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25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поселению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64279C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B32C25" w:rsidTr="00DB1A8B">
        <w:trPr>
          <w:trHeight w:val="16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B32C25" w:rsidRDefault="00B32C25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+/-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810E60" w:rsidRDefault="00B32C2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B32C2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B32C2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B32C2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810E60" w:rsidRDefault="00B32C2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64279C" w:rsidRDefault="00B32C2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bookmarkEnd w:id="0"/>
    </w:tbl>
    <w:p w:rsidR="00346F34" w:rsidRDefault="00346F34" w:rsidP="00BB1557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04566" w:rsidRPr="00904566" w:rsidRDefault="00346F34" w:rsidP="00BB155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6F3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Объяснение снижения показателей</w:t>
      </w:r>
    </w:p>
    <w:p w:rsidR="004D1491" w:rsidRDefault="004D1491" w:rsidP="00123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49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BB1557" w:rsidRDefault="00BB1557" w:rsidP="00BB1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47"/>
        <w:gridCol w:w="1747"/>
        <w:gridCol w:w="2080"/>
        <w:gridCol w:w="2080"/>
      </w:tblGrid>
      <w:tr w:rsidR="00BB1557" w:rsidRPr="009D7D7E" w:rsidTr="00DB1A8B">
        <w:trPr>
          <w:trHeight w:val="61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Читаемость  </w:t>
            </w: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Читаемость </w:t>
            </w: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Норма 20-22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Посещаемость 2022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Посещаемость 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Норма 7-8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BB1557" w:rsidRPr="00810E60" w:rsidTr="00DB1A8B">
        <w:trPr>
          <w:trHeight w:val="1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3A1F8C" w:rsidRPr="00810E60" w:rsidTr="00DB1A8B">
        <w:trPr>
          <w:trHeight w:val="1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Pr="00D828B5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8B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Итого по поселению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Pr="00810E60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"/>
    <w:p w:rsidR="004D1491" w:rsidRDefault="00BB1557" w:rsidP="0012305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BB1557" w:rsidRDefault="00BB1557" w:rsidP="00BB15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Цифровой анализ мероприятий для пользователей до 14 лет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3367"/>
        <w:gridCol w:w="3367"/>
      </w:tblGrid>
      <w:tr w:rsidR="00BB1557" w:rsidTr="00DB1A8B">
        <w:trPr>
          <w:trHeight w:val="10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F5049A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 w:rsidR="00BD0A9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AE4C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0A9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BB1557" w:rsidRPr="0064279C" w:rsidTr="00DB1A8B">
        <w:trPr>
          <w:trHeight w:val="33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AE4C7E" w:rsidRPr="0064279C" w:rsidTr="00DB1A8B">
        <w:trPr>
          <w:trHeight w:val="33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783010" w:rsidRDefault="00AE4C7E" w:rsidP="007830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01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ПОСЕЛЕНИЮ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783010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</w:p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3367"/>
        <w:gridCol w:w="3367"/>
      </w:tblGrid>
      <w:tr w:rsidR="00BB1557" w:rsidTr="00DB1A8B">
        <w:trPr>
          <w:trHeight w:val="10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F5049A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E4C7E" w:rsidRPr="00BD0A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стационар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E4C7E" w:rsidRPr="00BD0A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стационар</w:t>
            </w:r>
          </w:p>
        </w:tc>
      </w:tr>
      <w:tr w:rsidR="00BB1557" w:rsidTr="00DB1A8B">
        <w:trPr>
          <w:trHeight w:val="33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F5049A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AE4C7E" w:rsidTr="00DB1A8B">
        <w:trPr>
          <w:trHeight w:val="33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8D2395" w:rsidRDefault="00AE4C7E" w:rsidP="007830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3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ПОСЕЛЕНИЮ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F5049A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</w:p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3333"/>
        <w:gridCol w:w="3333"/>
      </w:tblGrid>
      <w:tr w:rsidR="00BB1557" w:rsidTr="00DB1A8B">
        <w:trPr>
          <w:trHeight w:val="68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F5049A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90456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  <w:r w:rsidRPr="00F504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нестационар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90456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  <w:r w:rsidRPr="00F504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нестационар</w:t>
            </w:r>
            <w:proofErr w:type="spellEnd"/>
          </w:p>
        </w:tc>
      </w:tr>
      <w:tr w:rsidR="00BB1557" w:rsidTr="00DB1A8B">
        <w:trPr>
          <w:trHeight w:val="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AE4C7E" w:rsidTr="00DB1A8B">
        <w:trPr>
          <w:trHeight w:val="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8D2395" w:rsidRDefault="00AE4C7E" w:rsidP="007830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3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ПОСЕЛЕНИЮ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783010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</w:p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B1557" w:rsidRPr="00301F12" w:rsidRDefault="00B32C25" w:rsidP="00BB155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12305F">
        <w:rPr>
          <w:rFonts w:ascii="Times New Roman" w:hAnsi="Times New Roman"/>
          <w:b/>
          <w:bCs/>
          <w:sz w:val="24"/>
          <w:szCs w:val="24"/>
        </w:rPr>
        <w:br/>
        <w:t xml:space="preserve">                     </w:t>
      </w:r>
      <w:r w:rsidR="00AE4C7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2305F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B1557" w:rsidRPr="00301F12">
        <w:rPr>
          <w:rFonts w:ascii="Times New Roman" w:hAnsi="Times New Roman"/>
          <w:b/>
          <w:bCs/>
          <w:sz w:val="24"/>
          <w:szCs w:val="24"/>
        </w:rPr>
        <w:t>Тематические направления мероприятий для детей до 14 лет</w:t>
      </w:r>
    </w:p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2217"/>
        <w:gridCol w:w="2559"/>
        <w:gridCol w:w="2382"/>
      </w:tblGrid>
      <w:tr w:rsidR="00BB1557" w:rsidTr="003A1F8C">
        <w:trPr>
          <w:trHeight w:val="108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F5049A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  <w:r w:rsidR="00AE4C7E" w:rsidRPr="00F50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BB1557" w:rsidTr="003A1F8C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E308D1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Продвижение книги и чтения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B1557" w:rsidTr="003A1F8C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Патриотическое воспитание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B1557" w:rsidTr="003A1F8C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Краеведение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B1557" w:rsidTr="003A1F8C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8D2395" w:rsidTr="003A1F8C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Pr="00810E60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B1557" w:rsidTr="00AE4C7E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4D1491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</w:t>
            </w:r>
            <w:r w:rsidR="00BB1557">
              <w:rPr>
                <w:rFonts w:ascii="Times New Roman" w:hAnsi="Times New Roman"/>
                <w:b/>
                <w:sz w:val="24"/>
                <w:szCs w:val="24"/>
              </w:rPr>
              <w:t>стетическое просвещение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B1557" w:rsidTr="00AE4C7E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AE4C7E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AE4C7E" w:rsidRDefault="004D1491" w:rsidP="00DB1A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 том числе: Год </w:t>
            </w:r>
            <w:r w:rsidR="00AE4C7E"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педагога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4D1491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B1557" w:rsidTr="00AE4C7E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AE4C7E" w:rsidRDefault="00BB1557" w:rsidP="00DB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1557" w:rsidRPr="00AE4C7E" w:rsidRDefault="00AE4C7E" w:rsidP="00DB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</w:t>
            </w:r>
          </w:p>
          <w:p w:rsidR="00BB1557" w:rsidRPr="00AE4C7E" w:rsidRDefault="00BB1557" w:rsidP="00DB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AE4C7E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B1557" w:rsidRPr="00AE4C7E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B1557" w:rsidRPr="00AE4C7E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числе: Неделя детской книги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683B22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AE4C7E" w:rsidTr="00AE4C7E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AE4C7E" w:rsidRDefault="00AE4C7E" w:rsidP="00DB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AE4C7E" w:rsidRDefault="00AE4C7E" w:rsidP="00DB1A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 том числе: Акция </w:t>
            </w:r>
            <w:proofErr w:type="spellStart"/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683B22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AE4C7E" w:rsidTr="00AE4C7E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AE4C7E" w:rsidRDefault="00AE4C7E" w:rsidP="00DB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AE4C7E" w:rsidRDefault="00AE4C7E" w:rsidP="00DB1A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Общегородские </w:t>
            </w:r>
            <w:r w:rsidR="000647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/поселковые </w:t>
            </w: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683B22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Default="00AE4C7E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</w:p>
    <w:p w:rsidR="00B32C25" w:rsidRDefault="00B32C25" w:rsidP="00BB1557">
      <w:pPr>
        <w:spacing w:after="0"/>
        <w:rPr>
          <w:rFonts w:ascii="Times New Roman" w:hAnsi="Times New Roman"/>
          <w:sz w:val="24"/>
          <w:szCs w:val="24"/>
        </w:rPr>
      </w:pPr>
    </w:p>
    <w:p w:rsidR="00AE4C7E" w:rsidRDefault="00376C0A" w:rsidP="00BB1557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="00AE4C7E">
        <w:rPr>
          <w:rFonts w:ascii="Times New Roman" w:hAnsi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2217"/>
        <w:gridCol w:w="2559"/>
        <w:gridCol w:w="2382"/>
      </w:tblGrid>
      <w:tr w:rsidR="00783010" w:rsidTr="006C3087">
        <w:trPr>
          <w:trHeight w:val="108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0" w:rsidRPr="00F5049A" w:rsidRDefault="00783010" w:rsidP="007830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ПОСЕЛЕНИЮ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0" w:rsidRPr="005672AD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E308D1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Продвижение книги и чтения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Краеведение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просвещение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AE4C7E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числе: Год педагога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4D1491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</w:t>
            </w:r>
          </w:p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числе: Неделя детской книги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683B22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 том числе: Акция </w:t>
            </w:r>
            <w:proofErr w:type="spellStart"/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683B22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83010" w:rsidTr="006C3087">
        <w:trPr>
          <w:trHeight w:val="35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том числе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AE4C7E" w:rsidRDefault="00783010" w:rsidP="006C30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Общегородские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/поселковые </w:t>
            </w:r>
            <w:r w:rsidRPr="00AE4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683B22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AE4C7E" w:rsidRDefault="00AE4C7E" w:rsidP="00BB155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E4C7E" w:rsidRDefault="00AE4C7E" w:rsidP="00BB155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A1F8C" w:rsidRDefault="00064758" w:rsidP="00BB1557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AE4C7E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</w:p>
    <w:p w:rsidR="00B32C25" w:rsidRDefault="003A1F8C" w:rsidP="00BB1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="00376C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28B5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="00376C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6C0A" w:rsidRPr="00376C0A">
        <w:rPr>
          <w:rFonts w:ascii="Times New Roman" w:hAnsi="Times New Roman"/>
          <w:b/>
          <w:bCs/>
          <w:sz w:val="24"/>
          <w:szCs w:val="24"/>
        </w:rPr>
        <w:t>АНАЛИЗ ФОРМ ПРОВЕДЕННЫХ МЕРОПРИЯТИЙ</w:t>
      </w:r>
    </w:p>
    <w:p w:rsidR="00B32C25" w:rsidRDefault="00B32C25" w:rsidP="00BB15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3708"/>
        <w:gridCol w:w="3710"/>
      </w:tblGrid>
      <w:tr w:rsidR="00B32C25" w:rsidRPr="005672AD" w:rsidTr="00DE1F7F">
        <w:trPr>
          <w:trHeight w:val="108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25" w:rsidRPr="00F5049A" w:rsidRDefault="003A1F8C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F8C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25" w:rsidRPr="005672AD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B32C25" w:rsidRPr="00810E60" w:rsidTr="003A1F8C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25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E308D1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810E60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32C25" w:rsidRPr="00810E60" w:rsidTr="003A1F8C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5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выставка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810E60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32C25" w:rsidRPr="00810E60" w:rsidTr="003A1F8C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5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мужества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810E60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32C25" w:rsidRPr="00810E60" w:rsidTr="003A1F8C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5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810E60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32C25" w:rsidRPr="00810E60" w:rsidTr="003A1F8C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5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810E60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32C25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5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5" w:rsidRPr="00810E60" w:rsidRDefault="00B32C2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D2395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95" w:rsidRDefault="008D2395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 искусства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Pr="00810E60" w:rsidRDefault="008D239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76C0A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библиографический обзор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810E60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76C0A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интерактивное занятие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810E60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76C0A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выставка картин, поделок, фотографий и пр.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0A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0A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0A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мультфильмов/фильмов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0A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с детским писателем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0A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0A" w:rsidRPr="00810E60" w:rsidTr="00376C0A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C0A" w:rsidRPr="00810E60" w:rsidTr="00AE4C7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Default="00AE4C7E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спектакль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A" w:rsidRPr="00376C0A" w:rsidRDefault="00376C0A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C7E" w:rsidRPr="00810E60" w:rsidTr="00AE4C7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7E" w:rsidRDefault="00AE4C7E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Default="00AE4C7E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Громкие чтения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376C0A" w:rsidRDefault="00AE4C7E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C7E" w:rsidRPr="00810E60" w:rsidTr="00DE1F7F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Default="00AE4C7E" w:rsidP="00DE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Default="00D828B5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Прочее (можно добавить в таблицу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E" w:rsidRPr="00376C0A" w:rsidRDefault="00AE4C7E" w:rsidP="00DE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</w:p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3813"/>
        <w:gridCol w:w="3815"/>
      </w:tblGrid>
      <w:tr w:rsidR="00783010" w:rsidRPr="005672AD" w:rsidTr="00D828B5">
        <w:trPr>
          <w:trHeight w:val="113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0" w:rsidRPr="00F5049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поселению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0" w:rsidRPr="005672AD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E308D1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выставка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мужества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утренник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час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 искусства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библиографический обзор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интерактивное занятие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810E6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выставка картин, поделок, фотографий и пр.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мультфильмов/фильмов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с детским писателем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спектакль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Громкие чтения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010" w:rsidRPr="00810E60" w:rsidTr="00D828B5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Прочее (можно добавить в таблицу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0" w:rsidRPr="00376C0A" w:rsidRDefault="00783010" w:rsidP="006C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3010" w:rsidRDefault="00783010" w:rsidP="00783010">
      <w:pPr>
        <w:spacing w:after="0"/>
        <w:rPr>
          <w:rFonts w:ascii="Times New Roman" w:hAnsi="Times New Roman"/>
          <w:sz w:val="24"/>
          <w:szCs w:val="24"/>
        </w:rPr>
      </w:pPr>
    </w:p>
    <w:p w:rsidR="00783010" w:rsidRDefault="00783010" w:rsidP="00783010">
      <w:pPr>
        <w:spacing w:after="0"/>
        <w:rPr>
          <w:rFonts w:ascii="Times New Roman" w:hAnsi="Times New Roman"/>
          <w:sz w:val="24"/>
          <w:szCs w:val="24"/>
        </w:rPr>
      </w:pPr>
    </w:p>
    <w:p w:rsidR="00D828B5" w:rsidRDefault="00783010" w:rsidP="00BB15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BB1557" w:rsidRPr="005522FF" w:rsidRDefault="00BB1557" w:rsidP="00BB15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Доля пользователей до 14 лет от общего числа пользователей и доля книговыдач пользователям до 14 лет от общей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1266"/>
        <w:gridCol w:w="1266"/>
        <w:gridCol w:w="1350"/>
        <w:gridCol w:w="1315"/>
        <w:gridCol w:w="1230"/>
        <w:gridCol w:w="1394"/>
      </w:tblGrid>
      <w:tr w:rsidR="00BB1557" w:rsidTr="00DB1A8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Читатели всего</w:t>
            </w:r>
          </w:p>
          <w:p w:rsidR="00BB1557" w:rsidRPr="000E4498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6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0E4498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5522FF">
              <w:rPr>
                <w:rFonts w:ascii="Times New Roman" w:hAnsi="Times New Roman"/>
                <w:b/>
                <w:sz w:val="24"/>
                <w:szCs w:val="24"/>
              </w:rPr>
              <w:t>Читатели до 14 лет 202</w:t>
            </w:r>
            <w:r w:rsidR="0006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читателей до 14 лет 202</w:t>
            </w:r>
            <w:r w:rsidR="0006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97062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2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997062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proofErr w:type="spellEnd"/>
            <w:r w:rsidRPr="009970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1557" w:rsidRPr="00997062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B1557" w:rsidRPr="000E4498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6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522FF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2FF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5522FF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proofErr w:type="spellEnd"/>
            <w:r w:rsidRPr="005522FF">
              <w:rPr>
                <w:rFonts w:ascii="Times New Roman" w:hAnsi="Times New Roman"/>
                <w:b/>
                <w:sz w:val="24"/>
                <w:szCs w:val="24"/>
              </w:rPr>
              <w:t xml:space="preserve">. До 14 лет </w:t>
            </w:r>
            <w:r w:rsidRPr="005522FF"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 w:rsidR="0006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F7979">
              <w:rPr>
                <w:rFonts w:ascii="Times New Roman" w:hAnsi="Times New Roman"/>
                <w:b/>
                <w:sz w:val="24"/>
                <w:szCs w:val="24"/>
              </w:rPr>
              <w:t>Доля к/выдачи детям от общей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06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1557" w:rsidTr="00DB1A8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F91D44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0B675C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F91D44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2F4D39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F91D44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3A1F8C" w:rsidTr="00DB1A8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8B5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поселению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Pr="00F91D44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Pr="000B675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Pr="00F91D44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Pr="002F4D39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Pr="00F91D44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BB1557" w:rsidRDefault="00BB1557" w:rsidP="00BB155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4758" w:rsidRDefault="00064758" w:rsidP="00BB1557">
      <w:pPr>
        <w:pStyle w:val="a3"/>
        <w:ind w:left="1713"/>
        <w:rPr>
          <w:rFonts w:ascii="Times New Roman" w:hAnsi="Times New Roman"/>
          <w:b/>
          <w:sz w:val="24"/>
          <w:szCs w:val="24"/>
          <w:lang w:val="ru-RU"/>
        </w:rPr>
      </w:pPr>
    </w:p>
    <w:p w:rsidR="00064758" w:rsidRDefault="00064758" w:rsidP="00BB1557">
      <w:pPr>
        <w:pStyle w:val="a3"/>
        <w:ind w:left="1713"/>
        <w:rPr>
          <w:rFonts w:ascii="Times New Roman" w:hAnsi="Times New Roman"/>
          <w:b/>
          <w:sz w:val="24"/>
          <w:szCs w:val="24"/>
          <w:lang w:val="ru-RU"/>
        </w:rPr>
      </w:pPr>
    </w:p>
    <w:p w:rsidR="00BB1557" w:rsidRDefault="00BB1557" w:rsidP="00BB1557">
      <w:pPr>
        <w:pStyle w:val="a3"/>
        <w:ind w:left="171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Доля фонда детской литературы от общего. Обращаемость фонда     </w:t>
      </w:r>
    </w:p>
    <w:p w:rsidR="00BB1557" w:rsidRPr="005522FF" w:rsidRDefault="00BB1557" w:rsidP="00BB1557">
      <w:pPr>
        <w:pStyle w:val="a3"/>
        <w:ind w:left="171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детской литературы. </w:t>
      </w:r>
      <w:r>
        <w:rPr>
          <w:rFonts w:ascii="Times New Roman" w:hAnsi="Times New Roman"/>
          <w:b/>
          <w:sz w:val="24"/>
          <w:szCs w:val="24"/>
          <w:lang w:val="ru-RU"/>
        </w:rPr>
        <w:br/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692"/>
        <w:gridCol w:w="1722"/>
        <w:gridCol w:w="1722"/>
        <w:gridCol w:w="2598"/>
      </w:tblGrid>
      <w:tr w:rsidR="00BB1557" w:rsidTr="00DB1A8B">
        <w:trPr>
          <w:trHeight w:val="6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фонда всего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фонда детской литературы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фонда детской литературы от общего количества фонда. %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Обращаемость фонда детской литературы. Книговыдача детям / количество фонда детской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Норма - 2</w:t>
            </w:r>
          </w:p>
        </w:tc>
      </w:tr>
      <w:tr w:rsidR="00BB1557" w:rsidTr="00DB1A8B">
        <w:trPr>
          <w:trHeight w:val="3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395" w:rsidTr="00DB1A8B">
        <w:trPr>
          <w:trHeight w:val="3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Pr="008D2395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8B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Итого</w:t>
            </w:r>
            <w:r w:rsidR="008D2395" w:rsidRPr="00D828B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по поселению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3461" w:rsidRDefault="00BB1557" w:rsidP="00C27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1F3461" w:rsidRDefault="001F3461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sz w:val="24"/>
          <w:szCs w:val="24"/>
        </w:rPr>
      </w:pPr>
    </w:p>
    <w:p w:rsidR="001F3461" w:rsidRDefault="00904566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  <w:r w:rsidRPr="00D828B5">
        <w:rPr>
          <w:rFonts w:ascii="Times New Roman" w:eastAsia="Times New Roman" w:hAnsi="Times New Roman" w:cs="Calibri"/>
          <w:b/>
          <w:color w:val="FF0000"/>
          <w:sz w:val="24"/>
          <w:szCs w:val="24"/>
          <w:highlight w:val="yellow"/>
        </w:rPr>
        <w:t>ОБЪЁМ ФОНДА ДЕТСКОЙ ЛИТЕРАТУРЫ ДАННЫЕ 202</w:t>
      </w:r>
      <w:r w:rsidR="00BD0A9F" w:rsidRPr="00D828B5">
        <w:rPr>
          <w:rFonts w:ascii="Times New Roman" w:eastAsia="Times New Roman" w:hAnsi="Times New Roman" w:cs="Calibri"/>
          <w:b/>
          <w:color w:val="FF0000"/>
          <w:sz w:val="24"/>
          <w:szCs w:val="24"/>
          <w:highlight w:val="yellow"/>
        </w:rPr>
        <w:t>2</w:t>
      </w:r>
      <w:r w:rsidRPr="00D828B5">
        <w:rPr>
          <w:rFonts w:ascii="Times New Roman" w:eastAsia="Times New Roman" w:hAnsi="Times New Roman" w:cs="Calibri"/>
          <w:b/>
          <w:color w:val="FF0000"/>
          <w:sz w:val="24"/>
          <w:szCs w:val="24"/>
          <w:highlight w:val="yellow"/>
        </w:rPr>
        <w:t xml:space="preserve"> ГОД!!!</w:t>
      </w: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549"/>
        <w:gridCol w:w="1951"/>
        <w:gridCol w:w="1751"/>
        <w:gridCol w:w="1841"/>
      </w:tblGrid>
      <w:tr w:rsidR="00C27A83" w:rsidRPr="00C27A83" w:rsidTr="00E024D8">
        <w:trPr>
          <w:trHeight w:val="54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фонда всего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фонда детской литературы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фонда детской литературы от общего количества фонда.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Обращаемость фонда детской литературы. Книговыдача детям / количество фонда детской литературы</w:t>
            </w:r>
          </w:p>
        </w:tc>
      </w:tr>
      <w:tr w:rsidR="00C27A83" w:rsidRPr="00C27A83" w:rsidTr="00E024D8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A83" w:rsidRPr="00C27A83" w:rsidTr="00E024D8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Межпоселенческая детская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43204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C27A83" w:rsidRPr="00C27A83" w:rsidTr="00E024D8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Межпоселенческая: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106817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19051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18%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7A83" w:rsidRPr="00C27A83" w:rsidTr="00E024D8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А.Аалто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419907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137525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33%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1,3</w:t>
            </w:r>
          </w:p>
        </w:tc>
      </w:tr>
      <w:tr w:rsidR="00C27A83" w:rsidRPr="00C27A83" w:rsidTr="00E024D8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Светогорская</w:t>
            </w:r>
            <w:proofErr w:type="spellEnd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Светогорская</w:t>
            </w:r>
            <w:proofErr w:type="spellEnd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26676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89</w:t>
            </w: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33,4%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Лосевская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Светогорскому</w:t>
            </w:r>
            <w:proofErr w:type="spellEnd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городскому поселению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59373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13036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22%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2,7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 гор.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22588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 дет.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32,3%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Глебычевская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Краснодолинская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9,4%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Приморскому городскому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65851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11,1%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2,9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 пос.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 дет.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C27A83" w:rsidRPr="00C27A83" w:rsidTr="00E024D8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Цвелодубовская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18,4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Рощинскому городскому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56795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9481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17%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3,7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гор.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7229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5,4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10998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Гончаровскому</w:t>
            </w:r>
            <w:proofErr w:type="spellEnd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45536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10092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22%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0,7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</w:tr>
      <w:tr w:rsidR="00C27A83" w:rsidRPr="00C27A83" w:rsidTr="00E024D8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Полянскому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20215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4835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24%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1,2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9,4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Лазурненская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Каменногорскому</w:t>
            </w:r>
            <w:proofErr w:type="spellEnd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городскому </w:t>
            </w: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64249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9578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2,7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Селезнёвская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14366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16,4 %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Лужайская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35,8 %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Селезневскому</w:t>
            </w:r>
            <w:proofErr w:type="spellEnd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29935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5237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17,4 %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1,9</w:t>
            </w:r>
          </w:p>
        </w:tc>
      </w:tr>
      <w:tr w:rsidR="00C27A83" w:rsidRPr="00C27A83" w:rsidTr="00E024D8">
        <w:trPr>
          <w:trHeight w:val="25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11,9%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0,78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Кирпичненская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19,7%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Красносельскому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32602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4798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14,7%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1,9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C27A83" w:rsidRPr="00C27A83" w:rsidTr="00E024D8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Первомайскому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22500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5964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2,5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11,7%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Советскому городскому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19545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3840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19,6%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1,4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ИТОГО 2022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950554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232188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24%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1</w:t>
            </w: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,7</w:t>
            </w:r>
          </w:p>
        </w:tc>
      </w:tr>
      <w:tr w:rsidR="00C27A83" w:rsidRPr="00C27A83" w:rsidTr="00E024D8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202</w:t>
            </w:r>
            <w:r w:rsidRPr="00C27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944751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229879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24%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3" w:rsidRPr="00C27A83" w:rsidRDefault="00C27A83" w:rsidP="00C2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7A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1,6</w:t>
            </w:r>
          </w:p>
        </w:tc>
      </w:tr>
    </w:tbl>
    <w:p w:rsidR="00C27A83" w:rsidRPr="00C27A83" w:rsidRDefault="00C27A83" w:rsidP="00C27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27A83" w:rsidRPr="00C27A83" w:rsidRDefault="00C27A83" w:rsidP="00C27A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C27A83" w:rsidRDefault="00C27A83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</w:p>
    <w:p w:rsidR="00BD0A9F" w:rsidRDefault="00BD0A9F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sz w:val="24"/>
          <w:szCs w:val="24"/>
        </w:rPr>
      </w:pPr>
    </w:p>
    <w:p w:rsidR="00BD0A9F" w:rsidRDefault="00BD0A9F" w:rsidP="001F3461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sz w:val="24"/>
          <w:szCs w:val="24"/>
        </w:rPr>
      </w:pPr>
    </w:p>
    <w:p w:rsidR="001F3461" w:rsidRDefault="001F3461" w:rsidP="001F34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F3461" w:rsidRDefault="001F3461" w:rsidP="00BB1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557" w:rsidRDefault="00BB1557" w:rsidP="00BB1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Обновляемость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фонда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2584"/>
        <w:gridCol w:w="2584"/>
        <w:gridCol w:w="2584"/>
      </w:tblGrid>
      <w:tr w:rsidR="00BB1557" w:rsidTr="00DB1A8B">
        <w:trPr>
          <w:trHeight w:val="63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новых поступлений детской литературы в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фонда детской литературы на конец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детского фонда: Поступления/ на объем фонда х 100 </w:t>
            </w:r>
          </w:p>
          <w:p w:rsidR="00BB1557" w:rsidRPr="008421E7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BB1557" w:rsidTr="00DB1A8B">
        <w:trPr>
          <w:trHeight w:val="3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395" w:rsidTr="00DB1A8B">
        <w:trPr>
          <w:trHeight w:val="3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P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8B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Всего по поселению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5" w:rsidRDefault="008D2395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557" w:rsidRDefault="00BB1557" w:rsidP="00BB1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F8C" w:rsidRDefault="003A1F8C" w:rsidP="00BB1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F8C" w:rsidRDefault="003A1F8C" w:rsidP="00BB1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F8C" w:rsidRDefault="003A1F8C" w:rsidP="00BB1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557" w:rsidRPr="00683B22" w:rsidRDefault="00BB1557" w:rsidP="00BB1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83B22">
        <w:rPr>
          <w:rFonts w:ascii="Times New Roman" w:hAnsi="Times New Roman"/>
          <w:b/>
          <w:bCs/>
          <w:sz w:val="24"/>
          <w:szCs w:val="24"/>
        </w:rPr>
        <w:t>Книгообеспеченность</w:t>
      </w:r>
      <w:proofErr w:type="spellEnd"/>
    </w:p>
    <w:p w:rsidR="00BB1557" w:rsidRDefault="00BB1557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5941"/>
      </w:tblGrid>
      <w:tr w:rsidR="001F3461" w:rsidTr="001F3461">
        <w:trPr>
          <w:trHeight w:val="95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61" w:rsidRDefault="001F3461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88054943"/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61" w:rsidRDefault="001F3461" w:rsidP="00DB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60A">
              <w:rPr>
                <w:rFonts w:ascii="Times New Roman" w:hAnsi="Times New Roman"/>
                <w:b/>
                <w:sz w:val="24"/>
                <w:szCs w:val="24"/>
              </w:rPr>
              <w:t>Книгообеспеченность</w:t>
            </w:r>
            <w:proofErr w:type="spellEnd"/>
            <w:r w:rsidRPr="0097360A">
              <w:rPr>
                <w:rFonts w:ascii="Times New Roman" w:hAnsi="Times New Roman"/>
                <w:b/>
                <w:sz w:val="24"/>
                <w:szCs w:val="24"/>
              </w:rPr>
              <w:t xml:space="preserve"> на 1 читателя до 14 лет</w:t>
            </w:r>
          </w:p>
        </w:tc>
      </w:tr>
      <w:tr w:rsidR="001F3461" w:rsidTr="001F3461">
        <w:trPr>
          <w:trHeight w:val="49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61" w:rsidRDefault="001F3461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61" w:rsidRDefault="001F3461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8C" w:rsidTr="001F3461">
        <w:trPr>
          <w:trHeight w:val="49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8B5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поселению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"/>
    </w:tbl>
    <w:p w:rsidR="00BB1557" w:rsidRDefault="00BB1557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32C25" w:rsidRPr="00B32C25" w:rsidRDefault="00B32C25" w:rsidP="00B32C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Детские периодические издания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3A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BB1557" w:rsidRDefault="00BB1557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B1557" w:rsidRDefault="00BB1557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4088"/>
      </w:tblGrid>
      <w:tr w:rsidR="00346F34" w:rsidTr="00346F34">
        <w:trPr>
          <w:trHeight w:val="77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4" w:rsidRDefault="00346F34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4" w:rsidRDefault="00346F34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46F34" w:rsidTr="00346F34">
        <w:trPr>
          <w:trHeight w:val="58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4" w:rsidRDefault="00346F34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4" w:rsidRDefault="00346F34" w:rsidP="00DB1A8B">
            <w:pPr>
              <w:spacing w:after="0" w:line="240" w:lineRule="auto"/>
              <w:ind w:left="8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F34" w:rsidTr="00346F34">
        <w:trPr>
          <w:trHeight w:val="26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4" w:rsidRDefault="00346F34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4" w:rsidRDefault="00346F34" w:rsidP="00DB1A8B">
            <w:pPr>
              <w:spacing w:after="0" w:line="240" w:lineRule="auto"/>
              <w:ind w:left="8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F34" w:rsidTr="00346F34">
        <w:trPr>
          <w:trHeight w:val="26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4" w:rsidRDefault="00346F34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8B5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поселению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4" w:rsidRDefault="00346F34" w:rsidP="00DB1A8B">
            <w:pPr>
              <w:spacing w:after="0" w:line="240" w:lineRule="auto"/>
              <w:ind w:left="8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32C25" w:rsidRPr="00B32C25" w:rsidRDefault="00B32C25" w:rsidP="00B32C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57" w:rsidRDefault="00BB1557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32C25" w:rsidRDefault="00B32C25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27A83" w:rsidRDefault="00C27A83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83" w:rsidRDefault="00C27A83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83" w:rsidRDefault="00C27A83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83" w:rsidRDefault="00C27A83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83" w:rsidRDefault="00C27A83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83" w:rsidRDefault="00C27A83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83" w:rsidRDefault="00C27A83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83" w:rsidRDefault="00C27A83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83" w:rsidRDefault="00C27A83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8B5" w:rsidRDefault="00D828B5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8B5" w:rsidRDefault="00D828B5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C25" w:rsidRPr="00B32C25" w:rsidRDefault="00B32C25" w:rsidP="00B32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2C25">
        <w:rPr>
          <w:rFonts w:ascii="Times New Roman" w:hAnsi="Times New Roman"/>
          <w:b/>
          <w:bCs/>
          <w:sz w:val="24"/>
          <w:szCs w:val="24"/>
        </w:rPr>
        <w:lastRenderedPageBreak/>
        <w:t>Справочно-библиографическое обслуживание пользователей</w:t>
      </w:r>
    </w:p>
    <w:p w:rsidR="00B32C25" w:rsidRDefault="00B32C25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B1557" w:rsidRDefault="00BB1557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2701"/>
        <w:gridCol w:w="2584"/>
        <w:gridCol w:w="2568"/>
      </w:tblGrid>
      <w:tr w:rsidR="00BB1557" w:rsidTr="00DB1A8B">
        <w:trPr>
          <w:trHeight w:val="81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выполненных библиографических справок всего в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выполненных библиографических справок пользователей до 14 лет всего в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97360A" w:rsidRDefault="00BB1557" w:rsidP="00DB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выполненных библиографических справок  пользователей до 14 лет, от общего количества выполненных справок в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B1557" w:rsidTr="00DB1A8B">
        <w:trPr>
          <w:trHeight w:val="42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8C" w:rsidTr="00DB1A8B">
        <w:trPr>
          <w:trHeight w:val="42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8B5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поселению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C" w:rsidRDefault="003A1F8C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B1557" w:rsidRPr="0012305F" w:rsidRDefault="00BB1557" w:rsidP="0012305F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B73C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u-RU"/>
        </w:rPr>
        <w:br/>
      </w:r>
      <w:r w:rsidRPr="00BB73CC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BB73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t>Внестационарные</w:t>
      </w:r>
      <w:proofErr w:type="spellEnd"/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t xml:space="preserve"> формы обслуживания пользователей до 14 лет</w:t>
      </w:r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br/>
        <w:t xml:space="preserve">                                                                            </w:t>
      </w:r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br/>
        <w:t xml:space="preserve">          </w:t>
      </w:r>
      <w:r w:rsidR="0012305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</w:t>
      </w:r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t xml:space="preserve"> Библиотечный пункт</w:t>
      </w:r>
    </w:p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897"/>
        <w:gridCol w:w="1538"/>
        <w:gridCol w:w="1538"/>
        <w:gridCol w:w="1594"/>
        <w:gridCol w:w="1716"/>
      </w:tblGrid>
      <w:tr w:rsidR="00BB1557" w:rsidRPr="009D7D7E" w:rsidTr="00DB1A8B">
        <w:trPr>
          <w:trHeight w:val="56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Библиотечный пункт/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количество. расположение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8D2395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8D2395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8D2395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8D2395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1557" w:rsidRPr="00810E60" w:rsidTr="00DB1A8B">
        <w:trPr>
          <w:trHeight w:val="18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B1557" w:rsidRPr="001F3461" w:rsidRDefault="00BB1557" w:rsidP="00BB155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1F34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="00D82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461">
        <w:rPr>
          <w:rFonts w:ascii="Times New Roman" w:hAnsi="Times New Roman"/>
          <w:b/>
          <w:bCs/>
          <w:sz w:val="24"/>
          <w:szCs w:val="24"/>
        </w:rPr>
        <w:t xml:space="preserve">          Коллективный абонемент</w:t>
      </w:r>
    </w:p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897"/>
        <w:gridCol w:w="1538"/>
        <w:gridCol w:w="1538"/>
        <w:gridCol w:w="1594"/>
        <w:gridCol w:w="1716"/>
      </w:tblGrid>
      <w:tr w:rsidR="00BB1557" w:rsidRPr="00657171" w:rsidTr="00DB1A8B">
        <w:trPr>
          <w:trHeight w:val="56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Коллективный абонемент/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количество. расположений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657171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1557" w:rsidRPr="00810E60" w:rsidTr="00DB1A8B">
        <w:trPr>
          <w:trHeight w:val="18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34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Выездной читальный зал                                                                    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br/>
        <w:t xml:space="preserve">  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897"/>
        <w:gridCol w:w="1538"/>
        <w:gridCol w:w="1538"/>
        <w:gridCol w:w="1594"/>
        <w:gridCol w:w="1716"/>
      </w:tblGrid>
      <w:tr w:rsidR="00BB1557" w:rsidRPr="00514225" w:rsidTr="00DB1A8B">
        <w:trPr>
          <w:trHeight w:val="56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65155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Выездной читальный зал/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количество. расположение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14225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1557" w:rsidRPr="00810E60" w:rsidTr="00DB1A8B">
        <w:trPr>
          <w:trHeight w:val="18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28B5" w:rsidRDefault="00BB1557" w:rsidP="00BB155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F34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</w:p>
    <w:p w:rsidR="00BB1557" w:rsidRPr="001F3461" w:rsidRDefault="00D828B5" w:rsidP="00BB155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</w:t>
      </w:r>
      <w:r w:rsidR="00BB1557" w:rsidRPr="001F3461">
        <w:rPr>
          <w:rFonts w:ascii="Times New Roman" w:hAnsi="Times New Roman"/>
          <w:b/>
          <w:bCs/>
          <w:sz w:val="24"/>
          <w:szCs w:val="24"/>
        </w:rPr>
        <w:t xml:space="preserve">  Передвижная библиотека</w:t>
      </w:r>
    </w:p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897"/>
        <w:gridCol w:w="1538"/>
        <w:gridCol w:w="1538"/>
        <w:gridCol w:w="1594"/>
        <w:gridCol w:w="1716"/>
      </w:tblGrid>
      <w:tr w:rsidR="00BB1557" w:rsidRPr="009D7D7E" w:rsidTr="00DB1A8B">
        <w:trPr>
          <w:trHeight w:val="56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65155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Передвижная библиотека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1557" w:rsidRPr="00810E60" w:rsidTr="00DB1A8B">
        <w:trPr>
          <w:trHeight w:val="18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F3461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</w:t>
      </w:r>
    </w:p>
    <w:p w:rsidR="001F3461" w:rsidRDefault="001F3461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1557" w:rsidRDefault="001F3461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</w:t>
      </w:r>
      <w:r w:rsidR="00BB155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B1557" w:rsidRPr="001F3461">
        <w:rPr>
          <w:rFonts w:ascii="Times New Roman" w:hAnsi="Times New Roman"/>
          <w:b/>
          <w:bCs/>
          <w:sz w:val="24"/>
          <w:szCs w:val="24"/>
        </w:rPr>
        <w:t>Книгоношество</w:t>
      </w:r>
      <w:proofErr w:type="spellEnd"/>
      <w:r w:rsidR="00BB1557" w:rsidRPr="001F3461">
        <w:rPr>
          <w:rFonts w:ascii="Times New Roman" w:hAnsi="Times New Roman"/>
          <w:b/>
          <w:bCs/>
          <w:sz w:val="24"/>
          <w:szCs w:val="24"/>
        </w:rPr>
        <w:t xml:space="preserve">. Волонтёры    </w:t>
      </w:r>
      <w:r w:rsidR="00BB1557">
        <w:rPr>
          <w:rFonts w:ascii="Times New Roman" w:hAnsi="Times New Roman"/>
          <w:b/>
          <w:bCs/>
          <w:color w:val="FF0000"/>
          <w:sz w:val="24"/>
          <w:szCs w:val="24"/>
        </w:rPr>
        <w:br/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2390"/>
        <w:gridCol w:w="1815"/>
        <w:gridCol w:w="1815"/>
        <w:gridCol w:w="1882"/>
      </w:tblGrid>
      <w:tr w:rsidR="00BB1557" w:rsidRPr="009D7D7E" w:rsidTr="00DB1A8B">
        <w:trPr>
          <w:trHeight w:val="59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Книгоношество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Волонтеры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1557" w:rsidTr="00DB1A8B">
        <w:trPr>
          <w:trHeight w:val="18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1557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A1F8C" w:rsidRDefault="00BB1557" w:rsidP="00BB155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</w:t>
      </w:r>
    </w:p>
    <w:p w:rsidR="00BB1557" w:rsidRPr="00E52778" w:rsidRDefault="003A1F8C" w:rsidP="00BB1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</w:t>
      </w:r>
      <w:r w:rsidR="00BB155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E7575D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</w:t>
      </w:r>
      <w:r w:rsidR="00BB1557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="00BB1557">
        <w:rPr>
          <w:rFonts w:ascii="Times New Roman" w:hAnsi="Times New Roman"/>
          <w:b/>
          <w:bCs/>
          <w:sz w:val="24"/>
          <w:szCs w:val="24"/>
        </w:rPr>
        <w:t>Клубы и кружки для детей</w:t>
      </w:r>
      <w:r w:rsidR="00BB1557">
        <w:rPr>
          <w:rFonts w:ascii="Times New Roman" w:hAnsi="Times New Roman"/>
          <w:b/>
          <w:bCs/>
          <w:color w:val="FF0000"/>
          <w:sz w:val="24"/>
          <w:szCs w:val="24"/>
        </w:rPr>
        <w:br/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1674"/>
        <w:gridCol w:w="1444"/>
        <w:gridCol w:w="1833"/>
        <w:gridCol w:w="1594"/>
        <w:gridCol w:w="1611"/>
      </w:tblGrid>
      <w:tr w:rsidR="00BB1557" w:rsidRPr="009D7D7E" w:rsidTr="00DB1A8B">
        <w:trPr>
          <w:trHeight w:val="86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клуба/кружка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5672AD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занятий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занятий в 202</w:t>
            </w:r>
            <w:r w:rsidR="008D2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57" w:rsidRPr="009D7D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нескольких мероприятий</w:t>
            </w:r>
          </w:p>
        </w:tc>
      </w:tr>
      <w:tr w:rsidR="00BB1557" w:rsidRPr="00810E60" w:rsidTr="00DB1A8B">
        <w:trPr>
          <w:trHeight w:val="2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810E60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57" w:rsidRPr="00FB027E" w:rsidRDefault="00BB1557" w:rsidP="00DB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557" w:rsidRPr="00FB027E" w:rsidRDefault="00BB1557" w:rsidP="00BB1557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52778">
        <w:rPr>
          <w:rFonts w:ascii="Times New Roman" w:hAnsi="Times New Roman"/>
          <w:sz w:val="24"/>
          <w:szCs w:val="24"/>
        </w:rPr>
        <w:br/>
      </w:r>
      <w:r w:rsidR="00FB027E" w:rsidRPr="00FB027E">
        <w:rPr>
          <w:rFonts w:ascii="Times New Roman" w:hAnsi="Times New Roman"/>
          <w:color w:val="FF0000"/>
          <w:sz w:val="24"/>
          <w:szCs w:val="24"/>
        </w:rPr>
        <w:t>Описание мероприятий можно дать под таблицей</w:t>
      </w:r>
      <w:r w:rsidRPr="00FB027E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FB027E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FB027E">
        <w:rPr>
          <w:rFonts w:ascii="Times New Roman" w:eastAsia="Calibri" w:hAnsi="Times New Roman"/>
          <w:b/>
          <w:sz w:val="24"/>
          <w:szCs w:val="24"/>
        </w:rPr>
        <w:t xml:space="preserve">                             </w:t>
      </w:r>
    </w:p>
    <w:p w:rsidR="00BB1557" w:rsidRPr="00FB027E" w:rsidRDefault="00BB1557" w:rsidP="00BB1557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FB027E">
        <w:rPr>
          <w:rFonts w:ascii="Times New Roman" w:eastAsia="Calibri" w:hAnsi="Times New Roman"/>
          <w:b/>
          <w:sz w:val="24"/>
          <w:szCs w:val="24"/>
        </w:rPr>
        <w:t xml:space="preserve">                                    </w:t>
      </w:r>
    </w:p>
    <w:p w:rsidR="00BB1557" w:rsidRDefault="00BB1557" w:rsidP="00BB1557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</w:t>
      </w:r>
      <w:r w:rsidRPr="003246C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Работа с группами детей с ограниченными                     </w:t>
      </w:r>
    </w:p>
    <w:p w:rsidR="00BB1557" w:rsidRDefault="00BB1557" w:rsidP="00BB1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возможностями здоровья и попавшими в трудную жизненную ситуацию</w:t>
      </w:r>
      <w:r w:rsidRPr="003246C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br/>
      </w:r>
      <w:r>
        <w:rPr>
          <w:rFonts w:ascii="Times New Roman" w:eastAsia="Calibri" w:hAnsi="Times New Roman"/>
          <w:b/>
          <w:sz w:val="24"/>
          <w:szCs w:val="24"/>
        </w:rPr>
        <w:br/>
      </w:r>
      <w:r w:rsidRPr="00821710">
        <w:rPr>
          <w:rFonts w:ascii="Times New Roman" w:eastAsia="Calibri" w:hAnsi="Times New Roman"/>
          <w:b/>
          <w:sz w:val="24"/>
          <w:szCs w:val="24"/>
        </w:rPr>
        <w:t>Сотрудничество с</w:t>
      </w:r>
      <w:r w:rsidRPr="00A177BD">
        <w:rPr>
          <w:rFonts w:ascii="Times New Roman" w:eastAsia="Calibri" w:hAnsi="Times New Roman"/>
          <w:bCs/>
          <w:sz w:val="24"/>
          <w:szCs w:val="24"/>
        </w:rPr>
        <w:t xml:space="preserve"> ……., НАПРИМЕР</w:t>
      </w:r>
      <w:r>
        <w:rPr>
          <w:rFonts w:ascii="Times New Roman" w:eastAsia="Calibri" w:hAnsi="Times New Roman"/>
          <w:b/>
          <w:sz w:val="24"/>
          <w:szCs w:val="24"/>
        </w:rPr>
        <w:t xml:space="preserve">:  </w:t>
      </w:r>
      <w:r w:rsidRPr="00B3760B">
        <w:rPr>
          <w:rFonts w:ascii="Times New Roman" w:hAnsi="Times New Roman"/>
          <w:sz w:val="24"/>
          <w:szCs w:val="24"/>
        </w:rPr>
        <w:t>ГБУЗ санаторий «Сосновый Мыс»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Возрастная категория детей: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Количество человек в группе:</w:t>
      </w:r>
      <w:r w:rsidRPr="00821710">
        <w:rPr>
          <w:rFonts w:ascii="Times New Roman" w:eastAsia="Calibri" w:hAnsi="Times New Roman"/>
          <w:b/>
          <w:bCs/>
          <w:sz w:val="24"/>
          <w:szCs w:val="24"/>
        </w:rPr>
        <w:br/>
      </w:r>
      <w:r w:rsidRPr="00821710">
        <w:rPr>
          <w:rFonts w:ascii="Times New Roman" w:eastAsia="Calibri" w:hAnsi="Times New Roman"/>
          <w:b/>
          <w:sz w:val="24"/>
          <w:szCs w:val="24"/>
        </w:rPr>
        <w:t>Категории детей</w:t>
      </w:r>
      <w:r>
        <w:rPr>
          <w:rFonts w:ascii="Times New Roman" w:eastAsia="Calibri" w:hAnsi="Times New Roman"/>
          <w:bCs/>
          <w:sz w:val="24"/>
          <w:szCs w:val="24"/>
        </w:rPr>
        <w:t xml:space="preserve"> с ограниченными возможностями или попавшими в трудную жизненную ситуацию: НАПРИМЕР:</w:t>
      </w:r>
      <w:r w:rsidRPr="00821710">
        <w:rPr>
          <w:rFonts w:ascii="Times New Roman" w:hAnsi="Times New Roman"/>
          <w:sz w:val="24"/>
          <w:szCs w:val="24"/>
        </w:rPr>
        <w:t xml:space="preserve"> </w:t>
      </w:r>
      <w:r w:rsidRPr="00B3760B">
        <w:rPr>
          <w:rFonts w:ascii="Times New Roman" w:hAnsi="Times New Roman"/>
          <w:sz w:val="24"/>
          <w:szCs w:val="24"/>
        </w:rPr>
        <w:t>с расстройством поведения и общения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60B">
        <w:rPr>
          <w:rFonts w:ascii="Times New Roman" w:hAnsi="Times New Roman"/>
          <w:sz w:val="24"/>
          <w:szCs w:val="24"/>
        </w:rPr>
        <w:t>с изменениями опорно-двигательного аппарата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60B">
        <w:rPr>
          <w:rFonts w:ascii="Times New Roman" w:hAnsi="Times New Roman"/>
          <w:sz w:val="24"/>
          <w:szCs w:val="24"/>
        </w:rPr>
        <w:t xml:space="preserve"> с речевыми дисфункциями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60B">
        <w:rPr>
          <w:rFonts w:ascii="Times New Roman" w:hAnsi="Times New Roman"/>
          <w:sz w:val="24"/>
          <w:szCs w:val="24"/>
        </w:rPr>
        <w:t>с нарушением зрения</w:t>
      </w:r>
      <w:r>
        <w:rPr>
          <w:rFonts w:ascii="Times New Roman" w:hAnsi="Times New Roman"/>
          <w:sz w:val="24"/>
          <w:szCs w:val="24"/>
        </w:rPr>
        <w:t>, д</w:t>
      </w:r>
      <w:r w:rsidRPr="00B3760B">
        <w:rPr>
          <w:rFonts w:ascii="Times New Roman" w:hAnsi="Times New Roman"/>
          <w:sz w:val="24"/>
          <w:szCs w:val="24"/>
        </w:rPr>
        <w:t xml:space="preserve">ети, находящиеся на превентивном лечении по предупреждению заболевания туберкулезом </w:t>
      </w:r>
      <w:r>
        <w:rPr>
          <w:rFonts w:ascii="Times New Roman" w:hAnsi="Times New Roman"/>
          <w:sz w:val="24"/>
          <w:szCs w:val="24"/>
        </w:rPr>
        <w:t>другие</w:t>
      </w:r>
      <w:r w:rsidRPr="00FE1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Цели деятельности: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710"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821710">
        <w:rPr>
          <w:rFonts w:ascii="Times New Roman" w:hAnsi="Times New Roman"/>
          <w:sz w:val="24"/>
          <w:szCs w:val="24"/>
        </w:rPr>
        <w:t xml:space="preserve"> </w:t>
      </w:r>
      <w:r w:rsidRPr="00B3760B">
        <w:rPr>
          <w:rFonts w:ascii="Times New Roman" w:hAnsi="Times New Roman"/>
          <w:sz w:val="24"/>
          <w:szCs w:val="24"/>
        </w:rPr>
        <w:t>содействие образовательному процессу</w:t>
      </w:r>
      <w:r>
        <w:rPr>
          <w:rFonts w:ascii="Times New Roman" w:hAnsi="Times New Roman"/>
          <w:sz w:val="24"/>
          <w:szCs w:val="24"/>
        </w:rPr>
        <w:t>,</w:t>
      </w:r>
      <w:r w:rsidRPr="00B3760B">
        <w:rPr>
          <w:rFonts w:ascii="Times New Roman" w:hAnsi="Times New Roman"/>
          <w:sz w:val="24"/>
          <w:szCs w:val="24"/>
        </w:rPr>
        <w:t xml:space="preserve"> организация досуга</w:t>
      </w:r>
      <w:r>
        <w:rPr>
          <w:rFonts w:ascii="Times New Roman" w:hAnsi="Times New Roman"/>
          <w:sz w:val="24"/>
          <w:szCs w:val="24"/>
        </w:rPr>
        <w:t>, другое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Количество проведенных мероприятий: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Описание нескольких мероприятий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</w:p>
    <w:p w:rsidR="00BB1557" w:rsidRDefault="00BB1557" w:rsidP="00BB1557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Описать, если есть </w:t>
      </w:r>
      <w:r w:rsidRPr="00673B33">
        <w:rPr>
          <w:rFonts w:ascii="Times New Roman" w:hAnsi="Times New Roman"/>
          <w:b/>
          <w:bCs/>
          <w:sz w:val="24"/>
          <w:szCs w:val="24"/>
        </w:rPr>
        <w:t>индивидуальную работу</w:t>
      </w:r>
      <w:r>
        <w:rPr>
          <w:rFonts w:ascii="Times New Roman" w:hAnsi="Times New Roman"/>
          <w:sz w:val="24"/>
          <w:szCs w:val="24"/>
        </w:rPr>
        <w:t xml:space="preserve"> с читателями-детьми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br/>
      </w:r>
    </w:p>
    <w:p w:rsidR="00FF5AC1" w:rsidRDefault="000C473F" w:rsidP="00FF5AC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</w:t>
      </w:r>
      <w:r w:rsidR="009D729C">
        <w:rPr>
          <w:rFonts w:ascii="Times New Roman" w:hAnsi="Times New Roman"/>
          <w:b/>
          <w:sz w:val="24"/>
          <w:szCs w:val="24"/>
        </w:rPr>
        <w:t>КУЛЬТУРНО-</w:t>
      </w:r>
      <w:r w:rsidR="00BD0A9F">
        <w:rPr>
          <w:rFonts w:ascii="Times New Roman" w:hAnsi="Times New Roman"/>
          <w:b/>
          <w:sz w:val="24"/>
          <w:szCs w:val="24"/>
        </w:rPr>
        <w:t>МАССОВЫЕ</w:t>
      </w:r>
      <w:r w:rsidR="009D729C">
        <w:rPr>
          <w:rFonts w:ascii="Times New Roman" w:hAnsi="Times New Roman"/>
          <w:b/>
          <w:sz w:val="24"/>
          <w:szCs w:val="24"/>
        </w:rPr>
        <w:t xml:space="preserve"> МЕРОПРИЯТИЯ ДЛЯ ДЕТЕЙ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r w:rsidRPr="006C6FEF">
        <w:rPr>
          <w:rFonts w:ascii="Times New Roman" w:hAnsi="Times New Roman"/>
          <w:b/>
          <w:color w:val="FF0000"/>
          <w:sz w:val="24"/>
          <w:szCs w:val="24"/>
        </w:rPr>
        <w:br/>
      </w:r>
      <w:r w:rsidRPr="004C7CD6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</w:t>
      </w:r>
      <w:r w:rsidRPr="004C7CD6">
        <w:rPr>
          <w:rFonts w:ascii="Times New Roman" w:hAnsi="Times New Roman"/>
          <w:b/>
          <w:sz w:val="24"/>
          <w:szCs w:val="24"/>
        </w:rPr>
        <w:t xml:space="preserve">   Программно-проектная деятельность</w:t>
      </w:r>
      <w:r w:rsidR="00FF5AC1">
        <w:rPr>
          <w:rFonts w:ascii="Times New Roman" w:hAnsi="Times New Roman"/>
          <w:b/>
          <w:sz w:val="24"/>
          <w:szCs w:val="24"/>
        </w:rPr>
        <w:t xml:space="preserve">. </w:t>
      </w:r>
    </w:p>
    <w:p w:rsidR="00FB027E" w:rsidRPr="00FB027E" w:rsidRDefault="00FB027E" w:rsidP="00FB027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B0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ПРИМЕР:  </w:t>
      </w:r>
      <w:r w:rsidRPr="00FB02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Рощинская детская библиотека</w:t>
      </w:r>
      <w:r w:rsidRPr="00FB0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ведёт системную работу по популяризации чтения среди детей, еще не посещающих школу. Этому способствует целевая </w:t>
      </w:r>
      <w:r w:rsidRPr="00FB02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программа «Дошколёнок». </w:t>
      </w:r>
    </w:p>
    <w:p w:rsidR="00FB027E" w:rsidRPr="00FB027E" w:rsidRDefault="00FB027E" w:rsidP="00FB027E">
      <w:pPr>
        <w:tabs>
          <w:tab w:val="left" w:pos="2865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В рамках программы заключён договор о взаимодействии с МБДОУ «Детский сад № 1 п. Рощино». Программа, основная цель которой формирование устойчивого интереса к чтению, рассчитана на детей старших и подготовительных групп дошкольных учреждений (5-7 лет). </w:t>
      </w:r>
      <w:r w:rsidRPr="00FB02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Задачи: </w:t>
      </w:r>
      <w:r w:rsidRPr="00FB0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знакомство детей с лучшими произведениями детской литературы; развитие интеллектуальных способностей и познавательного интереса; развитие навыков культуры поведения и здорового образа жизни; возрождение традиций семейного чтения.  </w:t>
      </w:r>
      <w:r w:rsidRPr="00FB02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Достижение поставленных задач реализуется посредством </w:t>
      </w:r>
      <w:r w:rsidRPr="00FB0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экскурсий, литературных игр, конкурсов, викторин, творческих занятий.</w:t>
      </w:r>
    </w:p>
    <w:p w:rsidR="000252C8" w:rsidRPr="00FB027E" w:rsidRDefault="00FB027E" w:rsidP="00FB027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0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За год в рамках программы проведено 17 мероприятий, 305 посещений.</w:t>
      </w:r>
      <w:r w:rsidRPr="00FB0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B02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</w:t>
      </w:r>
      <w:r w:rsidRPr="00FB02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  <w:t xml:space="preserve"> «Кукольный театр в библиотеке» - проект Высоцкой городской библиотеки</w:t>
      </w:r>
      <w:r w:rsidRPr="00FB027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, который действует седьмой год. Силами сотрудников проводятся кукольные спектакли. Литературная основа – детские сказки. Этот вид деятельности повышает значимость библиотеки, привлекает новых читателей, представляет библиотеку, как место для культурного отдыха и познавательного досуга для семей с детьми. За 2021 год показано 5 спектаклей, которые посетили 74 человека.</w:t>
      </w:r>
    </w:p>
    <w:p w:rsidR="00FF5AC1" w:rsidRPr="00FF5AC1" w:rsidRDefault="000C473F" w:rsidP="00FF5AC1">
      <w:pPr>
        <w:spacing w:after="0"/>
        <w:ind w:firstLine="567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BB73CC">
        <w:rPr>
          <w:rFonts w:ascii="Times New Roman" w:hAnsi="Times New Roman"/>
          <w:b/>
          <w:sz w:val="24"/>
          <w:szCs w:val="24"/>
        </w:rPr>
        <w:t xml:space="preserve"> </w:t>
      </w:r>
      <w:r w:rsidRPr="00731B49">
        <w:rPr>
          <w:rFonts w:ascii="Times New Roman" w:hAnsi="Times New Roman" w:cs="Times New Roman"/>
          <w:b/>
          <w:sz w:val="24"/>
          <w:szCs w:val="24"/>
        </w:rPr>
        <w:t>Продвижение книги и чтения</w:t>
      </w:r>
      <w:r w:rsidR="00BD0A9F">
        <w:rPr>
          <w:rFonts w:ascii="Times New Roman" w:hAnsi="Times New Roman" w:cs="Times New Roman"/>
          <w:b/>
          <w:sz w:val="24"/>
          <w:szCs w:val="24"/>
        </w:rPr>
        <w:br/>
      </w:r>
      <w:r w:rsidR="00BD0A9F">
        <w:rPr>
          <w:rFonts w:ascii="Times New Roman" w:hAnsi="Times New Roman" w:cs="Times New Roman"/>
          <w:b/>
          <w:sz w:val="24"/>
          <w:szCs w:val="24"/>
        </w:rPr>
        <w:br/>
        <w:t xml:space="preserve">Описание мероприятий в Неделю детской книги, акции </w:t>
      </w:r>
      <w:proofErr w:type="spellStart"/>
      <w:r w:rsidR="00BD0A9F">
        <w:rPr>
          <w:rFonts w:ascii="Times New Roman" w:hAnsi="Times New Roman" w:cs="Times New Roman"/>
          <w:b/>
          <w:sz w:val="24"/>
          <w:szCs w:val="24"/>
        </w:rPr>
        <w:t>Библиосумерки</w:t>
      </w:r>
      <w:proofErr w:type="spellEnd"/>
      <w:r w:rsidR="00BD0A9F">
        <w:rPr>
          <w:rFonts w:ascii="Times New Roman" w:hAnsi="Times New Roman" w:cs="Times New Roman"/>
          <w:b/>
          <w:sz w:val="24"/>
          <w:szCs w:val="24"/>
        </w:rPr>
        <w:t>. Участие библиотек в общегородских праздниках</w:t>
      </w:r>
      <w:r w:rsidR="00E7575D">
        <w:rPr>
          <w:rFonts w:ascii="Times New Roman" w:hAnsi="Times New Roman" w:cs="Times New Roman"/>
          <w:b/>
          <w:sz w:val="24"/>
          <w:szCs w:val="24"/>
        </w:rPr>
        <w:t>.</w:t>
      </w:r>
      <w:r w:rsidRPr="00EA1144">
        <w:rPr>
          <w:b/>
        </w:rPr>
        <w:br/>
      </w:r>
      <w:r w:rsidRPr="00731B49">
        <w:rPr>
          <w:rFonts w:ascii="Times New Roman" w:hAnsi="Times New Roman" w:cs="Times New Roman"/>
          <w:b/>
          <w:sz w:val="24"/>
          <w:szCs w:val="24"/>
        </w:rPr>
        <w:br/>
      </w:r>
      <w:r w:rsidRPr="00FF5AC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="00FF5AC1" w:rsidRPr="00FF5AC1">
        <w:rPr>
          <w:rFonts w:ascii="Times New Roman" w:hAnsi="Times New Roman" w:cs="Times New Roman"/>
          <w:color w:val="FF0000"/>
          <w:sz w:val="24"/>
          <w:szCs w:val="24"/>
        </w:rPr>
        <w:t>ПРИМЕР:</w:t>
      </w:r>
      <w:r w:rsidRPr="00FF5AC1">
        <w:rPr>
          <w:color w:val="FF0000"/>
        </w:rPr>
        <w:t xml:space="preserve">     </w:t>
      </w:r>
      <w:bookmarkStart w:id="3" w:name="_Hlk125111123"/>
      <w:r w:rsidR="00FF5AC1" w:rsidRPr="00FF5AC1">
        <w:rPr>
          <w:rFonts w:ascii="Times New Roman" w:hAnsi="Times New Roman" w:cs="Times New Roman"/>
          <w:color w:val="FF0000"/>
          <w:sz w:val="24"/>
          <w:szCs w:val="24"/>
        </w:rPr>
        <w:t xml:space="preserve">Всё больше библиотек присоединяются к </w:t>
      </w:r>
      <w:r w:rsidR="00FF5AC1" w:rsidRPr="00FF5A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акции </w:t>
      </w:r>
      <w:proofErr w:type="spellStart"/>
      <w:r w:rsidR="00FF5AC1" w:rsidRPr="00FF5A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Библиосумерки</w:t>
      </w:r>
      <w:proofErr w:type="spellEnd"/>
      <w:r w:rsidR="00FF5AC1" w:rsidRPr="00FF5AC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F5AC1"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Сотрудники готовят специальную вечернюю программу для детей: квесты, инсценировки, творческие мастер-классы, экскурсии, лекции, совместные чтения. Тема 2022 – Год культурного наследия народов России.</w:t>
      </w:r>
      <w:r w:rsidR="00FF5AC1"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В зале абонемента </w:t>
      </w:r>
      <w:bookmarkStart w:id="4" w:name="_Hlk125213044"/>
      <w:r w:rsidR="00FF5AC1"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Приморской детской библиотеки были оформлены  тематические выставки книг и поделок. С посетителями библиотеки проводились состязания «Русские забавы», было кукольное представление «Колобок» и музыкальная игра «Хоровод». Девочки учились плести разные виды кос. А для мальчиков было подготовлено задание – собрать 3</w:t>
      </w:r>
      <w:r w:rsidR="00FF5AC1"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D</w:t>
      </w:r>
      <w:r w:rsidR="00FF5AC1"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="00FF5AC1"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пазл</w:t>
      </w:r>
      <w:proofErr w:type="spellEnd"/>
      <w:r w:rsidR="00FF5AC1"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«Русская изба».    Завершал мероприятие кинопоказ сказок народов России из цикла «Гора самоцветов» проекта </w:t>
      </w:r>
      <w:proofErr w:type="spellStart"/>
      <w:r w:rsidR="00FF5AC1"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КиноМост.Прямое</w:t>
      </w:r>
      <w:proofErr w:type="spellEnd"/>
      <w:r w:rsidR="00FF5AC1"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включение.</w:t>
      </w:r>
      <w:r w:rsidR="00FF5AC1"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</w:r>
      <w:bookmarkEnd w:id="4"/>
    </w:p>
    <w:p w:rsidR="00FF5AC1" w:rsidRPr="00FF5AC1" w:rsidRDefault="00FF5AC1" w:rsidP="00FF5AC1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В </w:t>
      </w:r>
      <w:proofErr w:type="spellStart"/>
      <w:r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Светогорской</w:t>
      </w:r>
      <w:proofErr w:type="spellEnd"/>
      <w:r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детской библиотеке помимо классических мероприятий, организованных библиотекарями, перед посетителями выступили учащиеся музыкальных </w:t>
      </w:r>
      <w:r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 xml:space="preserve">классов  </w:t>
      </w:r>
      <w:proofErr w:type="spellStart"/>
      <w:r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Светогорской</w:t>
      </w:r>
      <w:proofErr w:type="spellEnd"/>
      <w:r w:rsidRPr="00FF5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школы искусств, и были подведены итоги библиотечного конкурса  юных мастеров декоративно-прикладного искусства «Чудеса народного творчества».</w:t>
      </w:r>
    </w:p>
    <w:p w:rsidR="00FF5AC1" w:rsidRPr="00FF5AC1" w:rsidRDefault="00FF5AC1" w:rsidP="00FF5AC1">
      <w:pPr>
        <w:spacing w:after="0"/>
        <w:rPr>
          <w:rFonts w:ascii="Calibri" w:eastAsia="Times New Roman" w:hAnsi="Calibri" w:cs="Times New Roman"/>
          <w:color w:val="FF0000"/>
          <w:lang w:eastAsia="ru-RU"/>
        </w:rPr>
      </w:pPr>
    </w:p>
    <w:p w:rsidR="00FF5AC1" w:rsidRPr="00FF5AC1" w:rsidRDefault="00FF5AC1" w:rsidP="00FF5AC1">
      <w:pPr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proofErr w:type="spellStart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Межпоселенческой</w:t>
      </w:r>
      <w:proofErr w:type="spellEnd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детской библиотеке состоялся квест по мотивам старинной ижорской руны «Добывание небесных светил», </w:t>
      </w:r>
      <w:bookmarkEnd w:id="3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где нужно было отыскать Солнце и выследить Месяц. Участники состязания справились со всеми заданиями и добыли небесные светила! Дети и взрослые, мальчики и девочки, дошкольники и старшеклассники изготавливали народных кукол на специальном мастер-классе. Всех увлекли русские народные игры: </w:t>
      </w:r>
      <w:proofErr w:type="spellStart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куклаки</w:t>
      </w:r>
      <w:proofErr w:type="spellEnd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бирюльки, заяц и капуста.</w:t>
      </w:r>
    </w:p>
    <w:p w:rsidR="000C473F" w:rsidRDefault="000C473F" w:rsidP="00FF5AC1">
      <w:pPr>
        <w:rPr>
          <w:color w:val="FF0000"/>
        </w:rPr>
      </w:pPr>
    </w:p>
    <w:p w:rsidR="000C473F" w:rsidRDefault="000C473F">
      <w:pPr>
        <w:rPr>
          <w:rFonts w:ascii="Times New Roman" w:hAnsi="Times New Roman"/>
          <w:b/>
          <w:sz w:val="24"/>
          <w:szCs w:val="24"/>
        </w:rPr>
      </w:pPr>
      <w:r>
        <w:rPr>
          <w:color w:val="FF0000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D0A9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B73CC">
        <w:rPr>
          <w:rFonts w:ascii="Times New Roman" w:hAnsi="Times New Roman"/>
          <w:b/>
          <w:sz w:val="24"/>
          <w:szCs w:val="24"/>
        </w:rPr>
        <w:t xml:space="preserve">Патриотическое воспитание </w:t>
      </w:r>
    </w:p>
    <w:p w:rsidR="009D729C" w:rsidRDefault="009D729C" w:rsidP="009D729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72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ПРИМЕР:   Интерактивная беседа ко Дню России «Я живу в России» состоялась в Приморской детской библиотеке. Ребятам рассказали об истории праздника, о символах России, провели игру для знатоков русской истории, культуры и литературы. В заключительной части мероприятия рассказывалось о великих русских деятелях культуры, искусства, науки и политики. Эта же библиотека отметила День воссоединения Крыма с Россией, проведя занятие «Крым – это Россия!». Презентация о Крымском полуострове сопровождалась повествованием о многовековой истории Крыма, его географическом положении и его богатой природе.  В патриотической  акции  ко Дню Победы «Я читаю о войне» приняли участие ученики Приморского центра образования. Ребята выучили стихотворения о Великой Отечественной войне и прочли их для всех посетителей мероприятия. </w:t>
      </w:r>
    </w:p>
    <w:p w:rsidR="00BD0A9F" w:rsidRDefault="001477F9" w:rsidP="009D72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</w:p>
    <w:p w:rsidR="001477F9" w:rsidRPr="001477F9" w:rsidRDefault="00BD0A9F" w:rsidP="009D72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477F9" w:rsidRPr="0014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Краеведение</w:t>
      </w:r>
    </w:p>
    <w:p w:rsidR="001477F9" w:rsidRPr="001477F9" w:rsidRDefault="001477F9" w:rsidP="001477F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ПРИМЕР:</w:t>
      </w:r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На базе Советской поселковой библиотеки прошел семинар «Соммерс – остров памяти», посвященный морякам Балтийского флота, сражавшимся на острове Соммерс в сентябре 1941 г. Ребята отряда кадетов «Морской пограничник» изучили документы о подвиге старшины 1-й ст. Ф.К. Протопопова, сражавшегося на катере СКА-305 типа МО – IV (“Морской охотник») у острова Соммерс против финских самолетов 27-28 сентября 1941 года.    На семинаре кадеты представили, изготовленный ими «карманный» синий горельеф острова Соммерс, он служил переносной 3-Д картой острова во время экспедиции кадетов на сам остров летом 2022 года.</w:t>
      </w:r>
    </w:p>
    <w:p w:rsidR="001477F9" w:rsidRPr="001477F9" w:rsidRDefault="001477F9" w:rsidP="001477F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</w:t>
      </w:r>
    </w:p>
    <w:p w:rsidR="001477F9" w:rsidRPr="001477F9" w:rsidRDefault="001477F9" w:rsidP="001477F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  В Кондратьевской библиотеке работала краеведческая фотовыставка «Выборгский вояж» зеленогорского фотографа Юлии Юг. На ее снимках ребята смогли увидеть улицы, парки, скверы - уникальный облик города Выборга.</w:t>
      </w:r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477F9" w:rsidRPr="001477F9" w:rsidRDefault="001477F9" w:rsidP="001477F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«Краеведение является неотъемлемой частью воспитания подрастающего поколения. Узнавать что-то новое о тех местах, где мы живем, учимся и работаем всегда интересно. На свете много прекрасных мест. Но есть для каждого человека такой уголок земли, который ему дороже всего и который он не променяет на все сокровища мира. Это место, где он родился и вырос»  – написала библиотекарь </w:t>
      </w:r>
      <w:proofErr w:type="spellStart"/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Возрожденской</w:t>
      </w:r>
      <w:proofErr w:type="spellEnd"/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сельской библиотеки</w:t>
      </w:r>
      <w:bookmarkStart w:id="5" w:name="_Hlk125199159"/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Своих юных читателей она пригласила на заочную краеведческую экскурсию «Выборгская земля: мы здесь живём!»</w:t>
      </w:r>
      <w:bookmarkEnd w:id="5"/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Ребята с удовольствием отправились в путешествие </w:t>
      </w:r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по памятным местам Выборга и, конечно же, в гости к Старшему </w:t>
      </w:r>
      <w:proofErr w:type="spellStart"/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мяучному</w:t>
      </w:r>
      <w:proofErr w:type="spellEnd"/>
      <w:r w:rsidRPr="00147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сотруднику Выборгского замка – коту Филимону!</w:t>
      </w:r>
    </w:p>
    <w:p w:rsidR="001477F9" w:rsidRPr="001477F9" w:rsidRDefault="001477F9" w:rsidP="009D729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1F8C" w:rsidRDefault="000C473F" w:rsidP="000C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3F">
        <w:rPr>
          <w:rFonts w:ascii="Times New Roman" w:hAnsi="Times New Roman"/>
          <w:b/>
          <w:color w:val="FF0000"/>
          <w:sz w:val="24"/>
          <w:szCs w:val="24"/>
        </w:rPr>
        <w:br/>
      </w:r>
      <w:r w:rsidRPr="000C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просвещение</w:t>
      </w:r>
    </w:p>
    <w:p w:rsidR="003A1F8C" w:rsidRDefault="003A1F8C" w:rsidP="000C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AC1" w:rsidRPr="00FF5AC1" w:rsidRDefault="00FF5AC1" w:rsidP="00FF5A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ПРИМЕР: 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Полянская библиотека провела игру «Путешествие по экологической тропе». Каждая из двух команд команда </w:t>
      </w:r>
      <w:proofErr w:type="gramStart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</w:t>
      </w:r>
      <w:proofErr w:type="gramEnd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создала</w:t>
      </w:r>
      <w:proofErr w:type="gramEnd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листе ватмана  свой экологический маршрут  и придумала названия  речки, озера, полянки для отдыха, название игр, указала авторов стихов для чтения на привале, придумала </w:t>
      </w:r>
      <w:proofErr w:type="spellStart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речёвку</w:t>
      </w:r>
      <w:proofErr w:type="spellEnd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выбрала песню. Нарисовали плакат с правилами поведения в лесу. Командиры команды защищали свой маршрут, а команда участвовала в массовке. Ежегодно в этой библиотеке устраивается весёлый конкурс «Мой Мурлыка», посвящённый Дню кошек. Здесь и сценки, и смешные стихи, и новые сведения из жизни и истории кошек, и, конечно, новые книги. А ещё командные выступления с песней о кошках, отгадывание кроссвордов, пантомимы. С дошкольниками сотрудник Полянской сельской библиотеки работает в рамках программы «Знакомство с окружающей природой». Это уроки по экологии: «На лесной полянке», «Весна в лесу», «Насекомые осенью», «Ёлочка». Проведено 7 занятий.</w:t>
      </w:r>
    </w:p>
    <w:p w:rsidR="00BD0A9F" w:rsidRDefault="003A1F8C" w:rsidP="000C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D0A9F" w:rsidRDefault="00BD0A9F" w:rsidP="000C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AC1" w:rsidRDefault="003A1F8C" w:rsidP="000C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</w:t>
      </w:r>
    </w:p>
    <w:p w:rsidR="00FF5AC1" w:rsidRPr="00FF5AC1" w:rsidRDefault="00FF5AC1" w:rsidP="00FF5AC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ПРИМЕР: Межпоселенческая библиотека в 2022 году  продолжила сотрудничество с Центром детского эстрадного искусства «Эльфы». Совместные мероприятия, приуроченные к Дню полного освобождения Ленинграда от блокады, Масленице, Дню сказки, Дню Победы, Дню матери, Дню народного единства, Новому году</w:t>
      </w:r>
      <w:r w:rsidRPr="00FF5AC1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ru-RU"/>
        </w:rPr>
        <w:t xml:space="preserve"> в рамках годового проекта «Литература и музыка»</w:t>
      </w:r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 транслировались в </w:t>
      </w:r>
      <w:r w:rsidRPr="00FF5AC1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ru-RU"/>
        </w:rPr>
        <w:t>прямом эфире на портале</w:t>
      </w:r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F5AC1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ru-RU"/>
        </w:rPr>
        <w:t>Культура</w:t>
      </w:r>
      <w:proofErr w:type="gramStart"/>
      <w:r w:rsidRPr="00FF5AC1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ru-RU"/>
        </w:rPr>
        <w:t>.Р</w:t>
      </w:r>
      <w:proofErr w:type="gramEnd"/>
      <w:r w:rsidRPr="00FF5AC1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ru-RU"/>
        </w:rPr>
        <w:t>Ф</w:t>
      </w:r>
      <w:proofErr w:type="spellEnd"/>
      <w:r w:rsidRPr="00FF5AC1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ru-RU"/>
        </w:rPr>
        <w:t>.  7</w:t>
      </w:r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 литературно-музыкальных композиций собрали 175 посещений,  748 </w:t>
      </w:r>
      <w:r w:rsidRPr="00FF5AC1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просмотров в </w:t>
      </w:r>
      <w:bookmarkStart w:id="6" w:name="_Hlk125208221"/>
      <w:r w:rsidRPr="00FF5AC1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ru-RU"/>
        </w:rPr>
        <w:t>прямом эфире на портале</w:t>
      </w:r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F5AC1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ru-RU"/>
        </w:rPr>
        <w:t>Культура.РФ</w:t>
      </w:r>
      <w:proofErr w:type="spellEnd"/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6"/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и  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29456</w:t>
      </w:r>
      <w:r w:rsidRPr="00FF5AC1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просмотров в социальной сети ВКонтакте.  </w:t>
      </w:r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br/>
        <w:t xml:space="preserve">       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«Только наше!» – ежемесячный </w:t>
      </w:r>
      <w:proofErr w:type="spellStart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медиажурнал</w:t>
      </w:r>
      <w:proofErr w:type="spellEnd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выпускаемый сотрудниками </w:t>
      </w:r>
      <w:proofErr w:type="spellStart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Межпоселенческой</w:t>
      </w:r>
      <w:proofErr w:type="spellEnd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детской библиотеки в виртуальном пространстве в социальной сети ВКонтакте и на сайте библиотеки, был приурочен к Году культурного наследия народов России. Сюжетами цикла последовательно стали символы России – матрешка, валенки, кружева, самовар, платки, а также русский танец и русская народная песня, отразившая историю нашей страны. Ко Дню семьи, любви и верности прозвучали имена святых Петра и Февронии Муромских. Как гимн единства народа, выступил рассказ о русском поле, на котором каждый колосок сродни русскому человеку. Сила колосьев в единстве! Образ Сергия Радонежского вводит в особый мир веры и трудолюбия; служит примером выносливости, подвига; напоминает, что жить нужно просто, по правде, в труде и вере. Видеоролик «Только наше. История России в народных песнях вошел в дайджест наиболее интересных событий, приуроченных к Ночи искусств в библиотеках Ленинградской области, составленный Ленинградской областной универсальной научной библиотекой.</w:t>
      </w:r>
    </w:p>
    <w:p w:rsidR="000C473F" w:rsidRPr="000C473F" w:rsidRDefault="00FF5AC1" w:rsidP="00FF5A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В выставочном пространстве художественной галереи </w:t>
      </w:r>
      <w:proofErr w:type="spellStart"/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>Таликкала</w:t>
      </w:r>
      <w:proofErr w:type="spellEnd"/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>Межпоселенческой</w:t>
      </w:r>
      <w:proofErr w:type="spellEnd"/>
      <w:r w:rsidRPr="00FF5AC1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 библиотеки в течение года работали выставки для детей: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«Зимняя сказка» - выставка картин учащихся муниципального бюджетного учреждения дополнительного образования «Детская школа искусств г. Выборга»; «Красочные истории» - выставка картин художника Светланы Кирьяновой (Санкт-Петербург); «Русские народные сказки в иллюстрациях Е.М. Рачёва» - выставка репродукций;</w:t>
      </w:r>
      <w:r w:rsidRPr="00FF5AC1">
        <w:rPr>
          <w:rFonts w:ascii="Calibri" w:eastAsia="Times New Roman" w:hAnsi="Calibri" w:cs="Times New Roman"/>
          <w:color w:val="FF0000"/>
          <w:szCs w:val="28"/>
          <w:lang w:eastAsia="ru-RU"/>
        </w:rPr>
        <w:t xml:space="preserve"> 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«Сказки Шарля Перро в иллюстрациях Г.А.В. </w:t>
      </w:r>
      <w:proofErr w:type="spellStart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Траугот</w:t>
      </w:r>
      <w:proofErr w:type="spellEnd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 - книжно-иллюстративная выставка репродукций;</w:t>
      </w:r>
      <w:r w:rsidRPr="00FF5AC1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«Литературное созвездие»  - выставка портретов авторов детских книг;</w:t>
      </w:r>
      <w:r w:rsidRPr="00FF5AC1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«Руслан и Людмила» -  выставка копий картин из фонда Всероссийского музея А.С. Пушкина;</w:t>
      </w:r>
      <w:r w:rsidRPr="00FF5AC1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«Прогулка по осени» - выставка фотографий пригородов Санкт-Петербурга Николая Семеновича Павлова, выборгского преподавателя, поэта, члена Творческого объединения «</w:t>
      </w:r>
      <w:proofErr w:type="spellStart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Серебрянная</w:t>
      </w:r>
      <w:proofErr w:type="spellEnd"/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нить»;</w:t>
      </w:r>
      <w:r w:rsidRPr="00FF5AC1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«Золотая осень» - выставка фоторабот педагога изобразительного творчества </w:t>
      </w:r>
      <w:r w:rsidRPr="00FF5AC1">
        <w:rPr>
          <w:rFonts w:ascii="Times New Roman" w:eastAsia="Lucida Sans Unicode" w:hAnsi="Times New Roman" w:cs="Times New Roman"/>
          <w:bCs/>
          <w:iCs/>
          <w:color w:val="FF0000"/>
          <w:sz w:val="24"/>
          <w:szCs w:val="24"/>
          <w:lang w:eastAsia="ru-RU"/>
        </w:rPr>
        <w:t>МБОУДО «Дворец творчества» Копытовой Юлии;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«Зимний натюрморт» - выставка рисунков воспитанников объединения «Графика и дизайн» МБОУДО «Дворец творчества». </w:t>
      </w: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0C473F" w:rsidRPr="00BD0A9F" w:rsidRDefault="003A1F8C" w:rsidP="000C473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F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Pr="00BD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ЗОЖ</w:t>
      </w:r>
    </w:p>
    <w:p w:rsidR="00FF5AC1" w:rsidRPr="00FF5AC1" w:rsidRDefault="00FF5AC1" w:rsidP="00FF5A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ПРИМЕР: Работая в этом направлении, библиотеки проводит мероприятия, которые активно пропагандируют здоровый образ жизни, содействуют организации досуга читателей, привлекают к чтению, знакомят с интересными людьми и их увлечениями. </w:t>
      </w:r>
    </w:p>
    <w:p w:rsidR="00FF5AC1" w:rsidRPr="00FF5AC1" w:rsidRDefault="00FF5AC1" w:rsidP="00FF5A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Коллектив Рощинской детской библиотеки использует различные формы индивидуальной и массовой работы. Для дошкольников и младших школьников важно организовать работу в доступной для них форме – наглядной, это показ и рассказ  о книгах, демонстрация отрывков  из мультфильмов и т. д. Старшим школьникам более интересны викторины, тематические беседы с показом видеоматериалов. Мероприятия с использованием электронных презентаций, наглядных материалов, выставок получаются более яркими и запоминающимися.  С учётом этих особенностей проводилась игровая программа «Здоровый я - здоровая страна!» и беседы у книжной выставки «К здоровью через книгу!».</w:t>
      </w:r>
    </w:p>
    <w:p w:rsidR="00FF5AC1" w:rsidRDefault="00FF5AC1" w:rsidP="000C473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BD0A9F" w:rsidRPr="00BD0A9F" w:rsidRDefault="00BD0A9F" w:rsidP="000C473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в </w:t>
      </w:r>
      <w:r w:rsidRPr="00BD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педагога и наставника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0A9F" w:rsidRDefault="00BD0A9F" w:rsidP="000C473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346F34" w:rsidRDefault="00BD0A9F" w:rsidP="000C473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</w:t>
      </w:r>
      <w:r w:rsidR="00346F34" w:rsidRPr="0034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34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46F34" w:rsidRPr="0034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 онлайн</w:t>
      </w:r>
    </w:p>
    <w:p w:rsidR="00BD0A9F" w:rsidRDefault="00346F34" w:rsidP="000C473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 количество проведенный онлайн мероприятий.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        </w:t>
      </w:r>
    </w:p>
    <w:p w:rsidR="00346F34" w:rsidRPr="00346F34" w:rsidRDefault="00BD0A9F" w:rsidP="000C473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34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ИТОГИ ГОДА</w:t>
      </w:r>
    </w:p>
    <w:sectPr w:rsidR="00346F34" w:rsidRPr="00346F34" w:rsidSect="006E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17"/>
    <w:rsid w:val="000252C8"/>
    <w:rsid w:val="000442DB"/>
    <w:rsid w:val="00064758"/>
    <w:rsid w:val="000C473F"/>
    <w:rsid w:val="0012305F"/>
    <w:rsid w:val="001477F9"/>
    <w:rsid w:val="001F3461"/>
    <w:rsid w:val="00346F34"/>
    <w:rsid w:val="00376C0A"/>
    <w:rsid w:val="003A1F8C"/>
    <w:rsid w:val="004D1491"/>
    <w:rsid w:val="006E41A8"/>
    <w:rsid w:val="00783010"/>
    <w:rsid w:val="008D2395"/>
    <w:rsid w:val="00904566"/>
    <w:rsid w:val="00937FC6"/>
    <w:rsid w:val="009D07DE"/>
    <w:rsid w:val="009D729C"/>
    <w:rsid w:val="00AE4C7E"/>
    <w:rsid w:val="00B32C25"/>
    <w:rsid w:val="00BB1557"/>
    <w:rsid w:val="00BD0A9F"/>
    <w:rsid w:val="00C27A83"/>
    <w:rsid w:val="00C54517"/>
    <w:rsid w:val="00D21047"/>
    <w:rsid w:val="00D828B5"/>
    <w:rsid w:val="00E4138A"/>
    <w:rsid w:val="00E7575D"/>
    <w:rsid w:val="00FB027E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B1557"/>
  </w:style>
  <w:style w:type="paragraph" w:styleId="a3">
    <w:name w:val="List Paragraph"/>
    <w:basedOn w:val="a"/>
    <w:uiPriority w:val="34"/>
    <w:qFormat/>
    <w:rsid w:val="00BB15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Normal (Web)"/>
    <w:basedOn w:val="a"/>
    <w:uiPriority w:val="99"/>
    <w:unhideWhenUsed/>
    <w:rsid w:val="00BB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D6B6-5AFC-4B19-A4BE-433BF956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2</cp:revision>
  <dcterms:created xsi:type="dcterms:W3CDTF">2023-11-29T07:42:00Z</dcterms:created>
  <dcterms:modified xsi:type="dcterms:W3CDTF">2023-11-29T07:42:00Z</dcterms:modified>
</cp:coreProperties>
</file>